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196C" w14:textId="18FE4B4B" w:rsidR="00B81913" w:rsidRPr="00FB6803" w:rsidRDefault="00C90122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>SCHEDULE No 2</w:t>
      </w:r>
    </w:p>
    <w:p w14:paraId="33DE3FD6" w14:textId="77777777" w:rsidR="00B81913" w:rsidRPr="00FB6803" w:rsidRDefault="00B81913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6478929B" w14:textId="51632AD0" w:rsidR="00C761B4" w:rsidRPr="00FB6803" w:rsidRDefault="001D2370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>VOTING FORM</w:t>
      </w:r>
    </w:p>
    <w:p w14:paraId="646E3D36" w14:textId="6A76A436" w:rsidR="001D0717" w:rsidRPr="00FB6803" w:rsidRDefault="001D0717" w:rsidP="00F96683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 w:eastAsia="lv-LV" w:bidi="lv-LV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(amendments to the </w:t>
      </w:r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Terms and Conditions of Notes dated 19 June 2017 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of AS “</w:t>
      </w:r>
      <w:proofErr w:type="spellStart"/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Storent</w:t>
      </w:r>
      <w:proofErr w:type="spellEnd"/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 Investment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” </w:t>
      </w:r>
      <w:r w:rsidR="00FB680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(ISIN: </w:t>
      </w:r>
      <w:r w:rsidR="00FB6803" w:rsidRPr="00FB6803">
        <w:rPr>
          <w:rFonts w:ascii="Arial" w:hAnsi="Arial" w:cs="Arial"/>
          <w:b/>
          <w:sz w:val="20"/>
          <w:szCs w:val="20"/>
          <w:lang w:val="en-GB"/>
        </w:rPr>
        <w:t>LV0000802304)</w:t>
      </w:r>
      <w:r w:rsidRPr="00FB6803">
        <w:rPr>
          <w:rFonts w:ascii="Arial" w:hAnsi="Arial" w:cs="Arial"/>
          <w:b/>
          <w:caps/>
          <w:color w:val="000000"/>
          <w:sz w:val="20"/>
          <w:szCs w:val="20"/>
          <w:lang w:val="en-GB" w:eastAsia="lv-LV" w:bidi="lv-LV"/>
        </w:rPr>
        <w:t>)</w:t>
      </w:r>
    </w:p>
    <w:p w14:paraId="009D220C" w14:textId="77777777" w:rsidR="00C761B4" w:rsidRPr="00FB6803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5232"/>
      </w:tblGrid>
      <w:tr w:rsidR="00C761B4" w:rsidRPr="00FB6803" w14:paraId="48C84B79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59ED863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641" w:type="pct"/>
            <w:vAlign w:val="center"/>
          </w:tcPr>
          <w:p w14:paraId="19E03119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570101A2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7042E0F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641" w:type="pct"/>
            <w:vAlign w:val="center"/>
          </w:tcPr>
          <w:p w14:paraId="0667CBC5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6633C5C4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5CA87F1D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641" w:type="pct"/>
            <w:vAlign w:val="center"/>
          </w:tcPr>
          <w:p w14:paraId="47215E84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208B453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B36EBE8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641" w:type="pct"/>
            <w:vAlign w:val="center"/>
          </w:tcPr>
          <w:p w14:paraId="35051F37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5515D74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9EC2136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641" w:type="pct"/>
            <w:vAlign w:val="center"/>
          </w:tcPr>
          <w:p w14:paraId="12C2C540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22FB5A46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1F1A7DF" w14:textId="3A7BEE69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Represented by</w:t>
            </w:r>
            <w:r w:rsidR="00F2325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="00F23259"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="00F2325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23259"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="00F2325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641" w:type="pct"/>
            <w:vAlign w:val="center"/>
          </w:tcPr>
          <w:p w14:paraId="6EC1FC5C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2D9CBE30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FC2E4DB" w14:textId="3F6F0A21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Capacity (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e.g., Noteholder, legal representative of Noteholder, </w:t>
            </w:r>
            <w:r w:rsidR="00FB6803"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custodian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, other (specify)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63003B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41" w:type="pct"/>
            <w:vAlign w:val="center"/>
          </w:tcPr>
          <w:p w14:paraId="12D26C98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13E9" w:rsidRPr="00FB6803" w14:paraId="0C5AA75C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BBB602C" w14:textId="33B2C092" w:rsidR="00F213E9" w:rsidRPr="00FB6803" w:rsidRDefault="00FB6803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Principal amount </w:t>
            </w:r>
            <w:r w:rsidR="00F213E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</w:t>
            </w:r>
            <w:r w:rsidR="00F213E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Notes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held</w:t>
            </w:r>
            <w:r w:rsidR="00F213E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41" w:type="pct"/>
            <w:vAlign w:val="center"/>
          </w:tcPr>
          <w:p w14:paraId="7E653978" w14:textId="77777777" w:rsidR="00F213E9" w:rsidRPr="00FB6803" w:rsidRDefault="00F213E9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81A6E" w:rsidRPr="00FB6803" w14:paraId="0DF0E927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9307C40" w14:textId="1401E0DA" w:rsidR="00481A6E" w:rsidRDefault="00481A6E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Bank and bank account number where amendment fee should be transferred:</w:t>
            </w:r>
          </w:p>
        </w:tc>
        <w:tc>
          <w:tcPr>
            <w:tcW w:w="2641" w:type="pct"/>
            <w:vAlign w:val="center"/>
          </w:tcPr>
          <w:p w14:paraId="641B7F56" w14:textId="77777777" w:rsidR="00481A6E" w:rsidRPr="00FB6803" w:rsidRDefault="00481A6E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28A0" w:rsidRPr="00FB6803" w14:paraId="008C4287" w14:textId="77777777" w:rsidTr="0063003B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7F8D83B" w14:textId="1F9B0BF2" w:rsidR="008228A0" w:rsidRPr="00FB6803" w:rsidRDefault="0063003B" w:rsidP="00D635D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* </w:t>
            </w:r>
            <w:r w:rsidR="00D635D7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note that the 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vot</w:t>
            </w:r>
            <w:r w:rsidR="00D635D7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ing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forms that have been signed by</w:t>
            </w:r>
            <w:r w:rsidR="00A404F3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Noteholders’ representatives acting on a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  <w:t xml:space="preserve">basis of </w:t>
            </w:r>
            <w:r w:rsidR="00B948AE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a proxy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will be accepted only on condition that an original</w:t>
            </w:r>
            <w:r w:rsidR="0073138D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or certified copy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</w:t>
            </w:r>
            <w:r w:rsidR="00B948AE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relevant </w:t>
            </w:r>
            <w:r w:rsidR="00B948AE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proxy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has been attached to the </w:t>
            </w:r>
            <w:r w:rsidR="00D635D7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voting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form.</w:t>
            </w:r>
          </w:p>
        </w:tc>
      </w:tr>
    </w:tbl>
    <w:p w14:paraId="678A82E5" w14:textId="173723FB" w:rsidR="00C761B4" w:rsidRPr="00FB6803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454A1ACD" w14:textId="27ED1D33" w:rsidR="00FA11D3" w:rsidRPr="00FB6803" w:rsidRDefault="000A38FB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In accordance with the 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of AS “</w:t>
      </w:r>
      <w:proofErr w:type="spellStart"/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Storent</w:t>
      </w:r>
      <w:proofErr w:type="spellEnd"/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Investments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”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on instigation of written procedure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for receipt of the noteholder’s consent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dated </w:t>
      </w:r>
      <w:r w:rsidR="009917B1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1 </w:t>
      </w:r>
      <w:bookmarkStart w:id="0" w:name="_GoBack"/>
      <w:bookmarkEnd w:id="0"/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April</w:t>
      </w:r>
      <w:r w:rsidR="00293F2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20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20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(hereinafter – the </w:t>
      </w:r>
      <w:r w:rsidR="00FB680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Announcement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)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AS “</w:t>
      </w:r>
      <w:proofErr w:type="spellStart"/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Storent</w:t>
      </w:r>
      <w:proofErr w:type="spellEnd"/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Investments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” has asked the noteholders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holding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the notes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of AS “</w:t>
      </w:r>
      <w:proofErr w:type="spellStart"/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Storent</w:t>
      </w:r>
      <w:proofErr w:type="spellEnd"/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Investments”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with ISIN </w:t>
      </w:r>
      <w:r w:rsidR="00FB6803" w:rsidRPr="00FB6803">
        <w:rPr>
          <w:rFonts w:ascii="Arial" w:hAnsi="Arial" w:cs="Arial"/>
          <w:bCs/>
          <w:sz w:val="20"/>
          <w:szCs w:val="20"/>
          <w:lang w:val="en-GB"/>
        </w:rPr>
        <w:t xml:space="preserve">LV0000802304 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to grant their consent </w:t>
      </w:r>
      <w:r w:rsidR="00F96BF7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on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amendments to </w:t>
      </w:r>
      <w:r w:rsidR="00FB6803" w:rsidRPr="00FB6803">
        <w:rPr>
          <w:rStyle w:val="FontStyle58"/>
          <w:rFonts w:ascii="Arial" w:hAnsi="Arial" w:cs="Arial"/>
          <w:bCs/>
          <w:sz w:val="20"/>
          <w:szCs w:val="20"/>
          <w:lang w:val="en-GB"/>
        </w:rPr>
        <w:t xml:space="preserve">the </w:t>
      </w:r>
      <w:r w:rsidR="00FB6803" w:rsidRPr="00FB6803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Terms and Conditions of Notes dated 19 June 2017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. Amendments are described in the </w:t>
      </w:r>
      <w:r w:rsid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and attached in Schedule 1 to the </w:t>
      </w:r>
      <w:r w:rsid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(hereinafter – the </w:t>
      </w:r>
      <w:r w:rsidR="00FA11D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Amendments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).</w:t>
      </w:r>
    </w:p>
    <w:p w14:paraId="34F81F4D" w14:textId="2DD59E1F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771FDA3C" w14:textId="37C0D8C2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The Noteholder hereby votes on the Amendments as follows:</w:t>
      </w:r>
    </w:p>
    <w:p w14:paraId="7D499D0E" w14:textId="0C1B0BBD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049E09A3" w14:textId="3DE459A1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7C4F3DCA" w14:textId="0EC28A9A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FOR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ab/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ab/>
        <w:t>AGAINST</w:t>
      </w:r>
    </w:p>
    <w:p w14:paraId="584BDD95" w14:textId="71807A56" w:rsidR="008228A0" w:rsidRPr="00FB6803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68E233F2" w14:textId="48EFAABF" w:rsidR="008228A0" w:rsidRPr="00FB6803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2D764771" w14:textId="31A6E329" w:rsidR="008228A0" w:rsidRPr="00FB6803" w:rsidRDefault="008228A0" w:rsidP="008228A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Vote instructions</w:t>
      </w:r>
      <w:r w:rsidR="00F213E9"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.</w:t>
      </w: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 xml:space="preserve"> If you </w:t>
      </w:r>
      <w:r w:rsidR="00EE54D5"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wish</w:t>
      </w: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 xml:space="preserve"> to vote “for” the proposed Amendments, please underline or encircle FOR. However, if you </w:t>
      </w:r>
      <w:r w:rsidR="00EE54D5"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 xml:space="preserve">wish </w:t>
      </w: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to vote “against” the proposed Amendments, please underline or encircle AGAINST.</w:t>
      </w:r>
    </w:p>
    <w:p w14:paraId="00778520" w14:textId="043AD25A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4372B6D3" w14:textId="77777777" w:rsidR="008228A0" w:rsidRPr="00FB6803" w:rsidRDefault="008228A0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454B9781" w14:textId="66617281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sz w:val="20"/>
          <w:szCs w:val="20"/>
          <w:lang w:val="en-GB"/>
        </w:rPr>
        <w:t>Place and date: ________________________</w:t>
      </w:r>
    </w:p>
    <w:p w14:paraId="00001060" w14:textId="77777777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1D80E48E" w14:textId="77777777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7197F527" w14:textId="2152B7A9" w:rsidR="00FA11D3" w:rsidRPr="00FB6803" w:rsidRDefault="00FA11D3" w:rsidP="00F6036A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sz w:val="20"/>
          <w:szCs w:val="20"/>
          <w:lang w:val="en-GB"/>
        </w:rPr>
        <w:t>Signature</w:t>
      </w:r>
      <w:r w:rsidR="00C2181D" w:rsidRPr="00FB6803">
        <w:rPr>
          <w:rStyle w:val="FontStyle58"/>
          <w:rFonts w:ascii="Arial" w:hAnsi="Arial" w:cs="Arial"/>
          <w:sz w:val="20"/>
          <w:szCs w:val="20"/>
          <w:lang w:val="en-GB"/>
        </w:rPr>
        <w:t>:</w:t>
      </w:r>
      <w:r w:rsidRPr="00FB6803">
        <w:rPr>
          <w:rStyle w:val="FontStyle58"/>
          <w:rFonts w:ascii="Arial" w:hAnsi="Arial" w:cs="Arial"/>
          <w:sz w:val="20"/>
          <w:szCs w:val="20"/>
          <w:lang w:val="en-GB"/>
        </w:rPr>
        <w:t xml:space="preserve"> ________________________</w:t>
      </w:r>
    </w:p>
    <w:sectPr w:rsidR="00FA11D3" w:rsidRPr="00FB6803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D991" w14:textId="77777777" w:rsidR="002F39F0" w:rsidRDefault="002F39F0" w:rsidP="00715448">
      <w:pPr>
        <w:spacing w:after="0" w:line="240" w:lineRule="auto"/>
      </w:pPr>
      <w:r>
        <w:separator/>
      </w:r>
    </w:p>
  </w:endnote>
  <w:endnote w:type="continuationSeparator" w:id="0">
    <w:p w14:paraId="4E25EC43" w14:textId="77777777" w:rsidR="002F39F0" w:rsidRDefault="002F39F0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0184" w14:textId="77777777" w:rsidR="002F39F0" w:rsidRDefault="002F39F0" w:rsidP="00715448">
      <w:pPr>
        <w:spacing w:after="0" w:line="240" w:lineRule="auto"/>
      </w:pPr>
      <w:r>
        <w:separator/>
      </w:r>
    </w:p>
  </w:footnote>
  <w:footnote w:type="continuationSeparator" w:id="0">
    <w:p w14:paraId="454289D5" w14:textId="77777777" w:rsidR="002F39F0" w:rsidRDefault="002F39F0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A38FB"/>
    <w:rsid w:val="0015661F"/>
    <w:rsid w:val="0019412F"/>
    <w:rsid w:val="001D0717"/>
    <w:rsid w:val="001D2370"/>
    <w:rsid w:val="002220CA"/>
    <w:rsid w:val="00293F23"/>
    <w:rsid w:val="002B72D5"/>
    <w:rsid w:val="002F39F0"/>
    <w:rsid w:val="00303C47"/>
    <w:rsid w:val="00314CDB"/>
    <w:rsid w:val="003203F3"/>
    <w:rsid w:val="003C57E8"/>
    <w:rsid w:val="004615A6"/>
    <w:rsid w:val="00481A6E"/>
    <w:rsid w:val="004A2F1D"/>
    <w:rsid w:val="00513506"/>
    <w:rsid w:val="00551552"/>
    <w:rsid w:val="005645DE"/>
    <w:rsid w:val="0059373B"/>
    <w:rsid w:val="0063003B"/>
    <w:rsid w:val="0066547F"/>
    <w:rsid w:val="006C2026"/>
    <w:rsid w:val="00715448"/>
    <w:rsid w:val="0073138D"/>
    <w:rsid w:val="00772729"/>
    <w:rsid w:val="00793C8F"/>
    <w:rsid w:val="007D0FB1"/>
    <w:rsid w:val="008228A0"/>
    <w:rsid w:val="0088490E"/>
    <w:rsid w:val="009917B1"/>
    <w:rsid w:val="009E2513"/>
    <w:rsid w:val="00A00A1A"/>
    <w:rsid w:val="00A404F3"/>
    <w:rsid w:val="00A520A2"/>
    <w:rsid w:val="00B81913"/>
    <w:rsid w:val="00B948AE"/>
    <w:rsid w:val="00BC054F"/>
    <w:rsid w:val="00C2181D"/>
    <w:rsid w:val="00C761B4"/>
    <w:rsid w:val="00C90122"/>
    <w:rsid w:val="00D5175E"/>
    <w:rsid w:val="00D635D7"/>
    <w:rsid w:val="00DD3512"/>
    <w:rsid w:val="00EE54D5"/>
    <w:rsid w:val="00F213E9"/>
    <w:rsid w:val="00F23259"/>
    <w:rsid w:val="00F6036A"/>
    <w:rsid w:val="00F7202D"/>
    <w:rsid w:val="00F74009"/>
    <w:rsid w:val="00F96683"/>
    <w:rsid w:val="00F96BF7"/>
    <w:rsid w:val="00FA11D3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5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2020-03-31T20:49:00Z</dcterms:created>
  <dcterms:modified xsi:type="dcterms:W3CDTF">2020-04-01T14:57:00Z</dcterms:modified>
</cp:coreProperties>
</file>