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3485" w14:textId="77777777" w:rsidR="003A4918" w:rsidRPr="00386E9F" w:rsidRDefault="003A4918" w:rsidP="00C611BF">
      <w:pPr>
        <w:spacing w:after="0" w:line="240" w:lineRule="auto"/>
        <w:jc w:val="both"/>
        <w:rPr>
          <w:rFonts w:cstheme="minorHAnsi"/>
          <w:b/>
          <w:color w:val="0D0D0D" w:themeColor="text1" w:themeTint="F2"/>
          <w:lang w:val="en-US"/>
        </w:rPr>
      </w:pPr>
    </w:p>
    <w:p w14:paraId="4F43D99C" w14:textId="01034596" w:rsidR="00C611BF" w:rsidRDefault="00386E9F" w:rsidP="00C611BF">
      <w:pPr>
        <w:spacing w:after="0" w:line="240" w:lineRule="auto"/>
        <w:jc w:val="both"/>
        <w:rPr>
          <w:rFonts w:cstheme="minorHAnsi"/>
          <w:b/>
          <w:color w:val="0D0D0D" w:themeColor="text1" w:themeTint="F2"/>
          <w:sz w:val="21"/>
          <w:szCs w:val="21"/>
          <w:lang w:val="en-US"/>
        </w:rPr>
      </w:pPr>
      <w:r w:rsidRPr="009D5D75">
        <w:rPr>
          <w:rFonts w:cstheme="minorHAnsi"/>
          <w:b/>
          <w:color w:val="0D0D0D" w:themeColor="text1" w:themeTint="F2"/>
          <w:sz w:val="21"/>
          <w:szCs w:val="21"/>
          <w:lang w:val="en-US"/>
        </w:rPr>
        <w:t>BALLOT PAPER</w:t>
      </w:r>
      <w:r w:rsidR="00C611BF" w:rsidRPr="009D5D75">
        <w:rPr>
          <w:rFonts w:cstheme="minorHAnsi"/>
          <w:b/>
          <w:color w:val="0D0D0D" w:themeColor="text1" w:themeTint="F2"/>
          <w:sz w:val="21"/>
          <w:szCs w:val="21"/>
          <w:lang w:val="en-US"/>
        </w:rPr>
        <w:t xml:space="preserve"> </w:t>
      </w:r>
    </w:p>
    <w:p w14:paraId="75914915" w14:textId="77777777" w:rsidR="00591FCF" w:rsidRPr="009D5D75" w:rsidRDefault="00591FCF" w:rsidP="00C611BF">
      <w:pPr>
        <w:spacing w:after="0" w:line="240" w:lineRule="auto"/>
        <w:jc w:val="both"/>
        <w:rPr>
          <w:rFonts w:cstheme="minorHAnsi"/>
          <w:b/>
          <w:color w:val="0D0D0D" w:themeColor="text1" w:themeTint="F2"/>
          <w:sz w:val="21"/>
          <w:szCs w:val="21"/>
          <w:lang w:val="en-US"/>
        </w:rPr>
      </w:pPr>
    </w:p>
    <w:p w14:paraId="442AD8CF" w14:textId="7102A3A3" w:rsidR="00CA7852" w:rsidRPr="009D5D75" w:rsidRDefault="008F0372" w:rsidP="00C611BF">
      <w:pPr>
        <w:spacing w:after="0" w:line="240" w:lineRule="auto"/>
        <w:jc w:val="both"/>
        <w:rPr>
          <w:rFonts w:cstheme="minorHAnsi"/>
          <w:b/>
          <w:color w:val="0D0D0D" w:themeColor="text1" w:themeTint="F2"/>
          <w:sz w:val="21"/>
          <w:szCs w:val="21"/>
          <w:lang w:val="en-US"/>
        </w:rPr>
      </w:pPr>
      <w:r w:rsidRPr="009D5D75">
        <w:rPr>
          <w:rFonts w:cstheme="minorHAnsi"/>
          <w:b/>
          <w:color w:val="0D0D0D" w:themeColor="text1" w:themeTint="F2"/>
          <w:sz w:val="21"/>
          <w:szCs w:val="21"/>
          <w:lang w:val="en-US"/>
        </w:rPr>
        <w:t>To vote on the draft resolutions prepared on the agenda items of the general meeting to be held on 29 April 2021 of AS Harju Elekter</w:t>
      </w:r>
    </w:p>
    <w:p w14:paraId="05CE7AC2" w14:textId="77777777" w:rsidR="003A4918" w:rsidRPr="009D5D75" w:rsidRDefault="003A4918" w:rsidP="00C611BF">
      <w:pPr>
        <w:spacing w:after="0" w:line="240" w:lineRule="auto"/>
        <w:jc w:val="both"/>
        <w:rPr>
          <w:rFonts w:cstheme="minorHAnsi"/>
          <w:b/>
          <w:color w:val="0D0D0D" w:themeColor="text1" w:themeTint="F2"/>
          <w:sz w:val="21"/>
          <w:szCs w:val="21"/>
          <w:lang w:val="en-US"/>
        </w:rPr>
      </w:pPr>
    </w:p>
    <w:tbl>
      <w:tblPr>
        <w:tblStyle w:val="TableGrid"/>
        <w:tblW w:w="0" w:type="auto"/>
        <w:tblLook w:val="04A0" w:firstRow="1" w:lastRow="0" w:firstColumn="1" w:lastColumn="0" w:noHBand="0" w:noVBand="1"/>
      </w:tblPr>
      <w:tblGrid>
        <w:gridCol w:w="5097"/>
        <w:gridCol w:w="5097"/>
      </w:tblGrid>
      <w:tr w:rsidR="00FC11C9" w:rsidRPr="009D5D75" w14:paraId="1886B720" w14:textId="77777777" w:rsidTr="00FC11C9">
        <w:tc>
          <w:tcPr>
            <w:tcW w:w="5097" w:type="dxa"/>
          </w:tcPr>
          <w:p w14:paraId="0856638C" w14:textId="135DDFD2" w:rsidR="00FC11C9" w:rsidRPr="009D5D75" w:rsidRDefault="00386E9F" w:rsidP="00C611BF">
            <w:pPr>
              <w:jc w:val="both"/>
              <w:rPr>
                <w:rFonts w:cstheme="minorHAnsi"/>
                <w:b/>
                <w:color w:val="0D0D0D" w:themeColor="text1" w:themeTint="F2"/>
                <w:sz w:val="21"/>
                <w:szCs w:val="21"/>
                <w:lang w:val="en-US"/>
              </w:rPr>
            </w:pPr>
            <w:r w:rsidRPr="009D5D75">
              <w:rPr>
                <w:rFonts w:cstheme="minorHAnsi"/>
                <w:b/>
                <w:color w:val="0D0D0D" w:themeColor="text1" w:themeTint="F2"/>
                <w:sz w:val="21"/>
                <w:szCs w:val="21"/>
                <w:lang w:val="en-US"/>
              </w:rPr>
              <w:t>Name of the shareholder</w:t>
            </w:r>
            <w:r w:rsidR="00FC11C9" w:rsidRPr="009D5D75">
              <w:rPr>
                <w:rFonts w:cstheme="minorHAnsi"/>
                <w:b/>
                <w:color w:val="0D0D0D" w:themeColor="text1" w:themeTint="F2"/>
                <w:sz w:val="21"/>
                <w:szCs w:val="21"/>
                <w:lang w:val="en-US"/>
              </w:rPr>
              <w:t>:</w:t>
            </w:r>
          </w:p>
          <w:p w14:paraId="75008538" w14:textId="43900D2E" w:rsidR="00FC11C9" w:rsidRPr="009D5D75" w:rsidRDefault="00FC11C9" w:rsidP="00C611BF">
            <w:pPr>
              <w:jc w:val="both"/>
              <w:rPr>
                <w:rFonts w:cstheme="minorHAnsi"/>
                <w:b/>
                <w:color w:val="0D0D0D" w:themeColor="text1" w:themeTint="F2"/>
                <w:sz w:val="21"/>
                <w:szCs w:val="21"/>
                <w:lang w:val="en-US"/>
              </w:rPr>
            </w:pPr>
          </w:p>
        </w:tc>
        <w:tc>
          <w:tcPr>
            <w:tcW w:w="5097" w:type="dxa"/>
          </w:tcPr>
          <w:p w14:paraId="3003B014" w14:textId="77777777" w:rsidR="00FC11C9" w:rsidRPr="009D5D75" w:rsidRDefault="00FC11C9" w:rsidP="00C611BF">
            <w:pPr>
              <w:jc w:val="both"/>
              <w:rPr>
                <w:rFonts w:cstheme="minorHAnsi"/>
                <w:b/>
                <w:color w:val="0D0D0D" w:themeColor="text1" w:themeTint="F2"/>
                <w:sz w:val="21"/>
                <w:szCs w:val="21"/>
                <w:lang w:val="en-US"/>
              </w:rPr>
            </w:pPr>
          </w:p>
        </w:tc>
      </w:tr>
      <w:tr w:rsidR="00FC11C9" w:rsidRPr="009D5D75" w14:paraId="3350E3F8" w14:textId="77777777" w:rsidTr="00FC11C9">
        <w:tc>
          <w:tcPr>
            <w:tcW w:w="5097" w:type="dxa"/>
          </w:tcPr>
          <w:p w14:paraId="2347011A" w14:textId="211664CC" w:rsidR="00FC11C9" w:rsidRPr="009D5D75" w:rsidRDefault="000916A3" w:rsidP="00C611BF">
            <w:pPr>
              <w:jc w:val="both"/>
              <w:rPr>
                <w:rFonts w:cstheme="minorHAnsi"/>
                <w:b/>
                <w:color w:val="0D0D0D" w:themeColor="text1" w:themeTint="F2"/>
                <w:sz w:val="21"/>
                <w:szCs w:val="21"/>
                <w:lang w:val="en-US"/>
              </w:rPr>
            </w:pPr>
            <w:r>
              <w:rPr>
                <w:rFonts w:cstheme="minorHAnsi"/>
                <w:b/>
                <w:color w:val="0D0D0D" w:themeColor="text1" w:themeTint="F2"/>
                <w:sz w:val="21"/>
                <w:szCs w:val="21"/>
                <w:lang w:val="en-US"/>
              </w:rPr>
              <w:t>Registry code or personal identification code of the shareholder</w:t>
            </w:r>
            <w:r w:rsidR="00FC11C9" w:rsidRPr="009D5D75">
              <w:rPr>
                <w:rFonts w:cstheme="minorHAnsi"/>
                <w:b/>
                <w:color w:val="0D0D0D" w:themeColor="text1" w:themeTint="F2"/>
                <w:sz w:val="21"/>
                <w:szCs w:val="21"/>
                <w:lang w:val="en-US"/>
              </w:rPr>
              <w:t xml:space="preserve">: </w:t>
            </w:r>
          </w:p>
          <w:p w14:paraId="45E24141" w14:textId="6E7A5650" w:rsidR="00FC11C9" w:rsidRPr="009D5D75" w:rsidRDefault="00FC11C9" w:rsidP="00C611BF">
            <w:pPr>
              <w:jc w:val="both"/>
              <w:rPr>
                <w:rFonts w:cstheme="minorHAnsi"/>
                <w:b/>
                <w:color w:val="0D0D0D" w:themeColor="text1" w:themeTint="F2"/>
                <w:sz w:val="21"/>
                <w:szCs w:val="21"/>
                <w:lang w:val="en-US"/>
              </w:rPr>
            </w:pPr>
            <w:r w:rsidRPr="009D5D75">
              <w:rPr>
                <w:rFonts w:cstheme="minorHAnsi"/>
                <w:bCs/>
                <w:i/>
                <w:iCs/>
                <w:color w:val="0D0D0D" w:themeColor="text1" w:themeTint="F2"/>
                <w:sz w:val="21"/>
                <w:szCs w:val="21"/>
                <w:lang w:val="en-US"/>
              </w:rPr>
              <w:t>(</w:t>
            </w:r>
            <w:r w:rsidR="00386E9F" w:rsidRPr="009D5D75">
              <w:rPr>
                <w:rFonts w:cstheme="minorHAnsi"/>
                <w:bCs/>
                <w:i/>
                <w:iCs/>
                <w:color w:val="0D0D0D" w:themeColor="text1" w:themeTint="F2"/>
                <w:sz w:val="21"/>
                <w:szCs w:val="21"/>
                <w:lang w:val="en-US"/>
              </w:rPr>
              <w:t>in the absence of a personal identification code, the date of birth</w:t>
            </w:r>
            <w:r w:rsidRPr="009D5D75">
              <w:rPr>
                <w:rFonts w:cstheme="minorHAnsi"/>
                <w:bCs/>
                <w:i/>
                <w:iCs/>
                <w:color w:val="0D0D0D" w:themeColor="text1" w:themeTint="F2"/>
                <w:sz w:val="21"/>
                <w:szCs w:val="21"/>
                <w:lang w:val="en-US"/>
              </w:rPr>
              <w:t>)</w:t>
            </w:r>
          </w:p>
        </w:tc>
        <w:tc>
          <w:tcPr>
            <w:tcW w:w="5097" w:type="dxa"/>
          </w:tcPr>
          <w:p w14:paraId="13EE2D69" w14:textId="77777777" w:rsidR="00FC11C9" w:rsidRPr="009D5D75" w:rsidRDefault="00FC11C9" w:rsidP="00C611BF">
            <w:pPr>
              <w:jc w:val="both"/>
              <w:rPr>
                <w:rFonts w:cstheme="minorHAnsi"/>
                <w:b/>
                <w:color w:val="0D0D0D" w:themeColor="text1" w:themeTint="F2"/>
                <w:sz w:val="21"/>
                <w:szCs w:val="21"/>
                <w:lang w:val="en-US"/>
              </w:rPr>
            </w:pPr>
          </w:p>
        </w:tc>
      </w:tr>
      <w:tr w:rsidR="00FC11C9" w:rsidRPr="009D5D75" w14:paraId="75B1E68B" w14:textId="77777777" w:rsidTr="00FC11C9">
        <w:tc>
          <w:tcPr>
            <w:tcW w:w="5097" w:type="dxa"/>
          </w:tcPr>
          <w:p w14:paraId="6FCDDA90" w14:textId="5DF10A03" w:rsidR="00FC11C9" w:rsidRPr="009D5D75" w:rsidRDefault="00386E9F" w:rsidP="00C611BF">
            <w:pPr>
              <w:jc w:val="both"/>
              <w:rPr>
                <w:rFonts w:cstheme="minorHAnsi"/>
                <w:b/>
                <w:color w:val="0D0D0D" w:themeColor="text1" w:themeTint="F2"/>
                <w:sz w:val="21"/>
                <w:szCs w:val="21"/>
                <w:lang w:val="en-US"/>
              </w:rPr>
            </w:pPr>
            <w:r w:rsidRPr="009D5D75">
              <w:rPr>
                <w:rFonts w:cstheme="minorHAnsi"/>
                <w:b/>
                <w:color w:val="0D0D0D" w:themeColor="text1" w:themeTint="F2"/>
                <w:sz w:val="21"/>
                <w:szCs w:val="21"/>
                <w:lang w:val="en-US"/>
              </w:rPr>
              <w:t>Name of the shareholder’s representative</w:t>
            </w:r>
          </w:p>
          <w:p w14:paraId="36179530" w14:textId="4215292B" w:rsidR="00FC11C9" w:rsidRPr="009D5D75" w:rsidRDefault="00FC11C9" w:rsidP="00C611BF">
            <w:pPr>
              <w:jc w:val="both"/>
              <w:rPr>
                <w:rFonts w:cstheme="minorHAnsi"/>
                <w:b/>
                <w:color w:val="0D0D0D" w:themeColor="text1" w:themeTint="F2"/>
                <w:sz w:val="21"/>
                <w:szCs w:val="21"/>
                <w:lang w:val="en-US"/>
              </w:rPr>
            </w:pPr>
            <w:r w:rsidRPr="009D5D75">
              <w:rPr>
                <w:rFonts w:cstheme="minorHAnsi"/>
                <w:bCs/>
                <w:i/>
                <w:iCs/>
                <w:color w:val="0D0D0D" w:themeColor="text1" w:themeTint="F2"/>
                <w:sz w:val="21"/>
                <w:szCs w:val="21"/>
                <w:lang w:val="en-US"/>
              </w:rPr>
              <w:t>(</w:t>
            </w:r>
            <w:r w:rsidR="00386E9F" w:rsidRPr="009D5D75">
              <w:rPr>
                <w:rFonts w:cstheme="minorHAnsi"/>
                <w:bCs/>
                <w:i/>
                <w:iCs/>
                <w:color w:val="0D0D0D" w:themeColor="text1" w:themeTint="F2"/>
                <w:sz w:val="21"/>
                <w:szCs w:val="21"/>
                <w:lang w:val="en-US"/>
              </w:rPr>
              <w:t xml:space="preserve">mandatory for a shareholder who is a legal person; </w:t>
            </w:r>
            <w:r w:rsidR="00BB0867" w:rsidRPr="00BB0867">
              <w:rPr>
                <w:rFonts w:cstheme="minorHAnsi"/>
                <w:bCs/>
                <w:i/>
                <w:iCs/>
                <w:color w:val="0D0D0D" w:themeColor="text1" w:themeTint="F2"/>
                <w:sz w:val="21"/>
                <w:szCs w:val="21"/>
                <w:lang w:val="en-US"/>
              </w:rPr>
              <w:t>mandatory for a shareholder who is a natural person if the shareholder has authorized another person to represent them</w:t>
            </w:r>
            <w:r w:rsidRPr="00BB0867">
              <w:rPr>
                <w:rFonts w:cstheme="minorHAnsi"/>
                <w:bCs/>
                <w:i/>
                <w:iCs/>
                <w:color w:val="0D0D0D" w:themeColor="text1" w:themeTint="F2"/>
                <w:sz w:val="21"/>
                <w:szCs w:val="21"/>
                <w:lang w:val="en-US"/>
              </w:rPr>
              <w:t>)</w:t>
            </w:r>
          </w:p>
        </w:tc>
        <w:tc>
          <w:tcPr>
            <w:tcW w:w="5097" w:type="dxa"/>
          </w:tcPr>
          <w:p w14:paraId="41C32010" w14:textId="77777777" w:rsidR="00FC11C9" w:rsidRPr="009D5D75" w:rsidRDefault="00FC11C9" w:rsidP="00C611BF">
            <w:pPr>
              <w:jc w:val="both"/>
              <w:rPr>
                <w:rFonts w:cstheme="minorHAnsi"/>
                <w:b/>
                <w:color w:val="0D0D0D" w:themeColor="text1" w:themeTint="F2"/>
                <w:sz w:val="21"/>
                <w:szCs w:val="21"/>
                <w:lang w:val="en-US"/>
              </w:rPr>
            </w:pPr>
          </w:p>
        </w:tc>
      </w:tr>
      <w:tr w:rsidR="00FC11C9" w:rsidRPr="009D5D75" w14:paraId="42FD475E" w14:textId="77777777" w:rsidTr="00FC11C9">
        <w:tc>
          <w:tcPr>
            <w:tcW w:w="5097" w:type="dxa"/>
          </w:tcPr>
          <w:p w14:paraId="27EA8047" w14:textId="3B2F02DB" w:rsidR="00FC11C9" w:rsidRPr="009D5D75" w:rsidRDefault="00386E9F" w:rsidP="00C611BF">
            <w:pPr>
              <w:jc w:val="both"/>
              <w:rPr>
                <w:rFonts w:cstheme="minorHAnsi"/>
                <w:b/>
                <w:color w:val="0D0D0D" w:themeColor="text1" w:themeTint="F2"/>
                <w:sz w:val="21"/>
                <w:szCs w:val="21"/>
                <w:lang w:val="en-US"/>
              </w:rPr>
            </w:pPr>
            <w:r w:rsidRPr="009D5D75">
              <w:rPr>
                <w:rFonts w:cstheme="minorHAnsi"/>
                <w:b/>
                <w:color w:val="0D0D0D" w:themeColor="text1" w:themeTint="F2"/>
                <w:sz w:val="21"/>
                <w:szCs w:val="21"/>
                <w:lang w:val="en-US"/>
              </w:rPr>
              <w:t>Personal identification code of the shareholder’s representative</w:t>
            </w:r>
            <w:r w:rsidR="00FC11C9" w:rsidRPr="009D5D75">
              <w:rPr>
                <w:rFonts w:cstheme="minorHAnsi"/>
                <w:b/>
                <w:color w:val="0D0D0D" w:themeColor="text1" w:themeTint="F2"/>
                <w:sz w:val="21"/>
                <w:szCs w:val="21"/>
                <w:lang w:val="en-US"/>
              </w:rPr>
              <w:t>:</w:t>
            </w:r>
          </w:p>
          <w:p w14:paraId="23E269A8" w14:textId="4ACFFD37" w:rsidR="00FC11C9" w:rsidRPr="009D5D75" w:rsidRDefault="00FC11C9" w:rsidP="00C611BF">
            <w:pPr>
              <w:jc w:val="both"/>
              <w:rPr>
                <w:rFonts w:cstheme="minorHAnsi"/>
                <w:b/>
                <w:color w:val="0D0D0D" w:themeColor="text1" w:themeTint="F2"/>
                <w:sz w:val="21"/>
                <w:szCs w:val="21"/>
                <w:lang w:val="en-US"/>
              </w:rPr>
            </w:pPr>
            <w:r w:rsidRPr="009D5D75">
              <w:rPr>
                <w:rFonts w:cstheme="minorHAnsi"/>
                <w:bCs/>
                <w:i/>
                <w:iCs/>
                <w:color w:val="0D0D0D" w:themeColor="text1" w:themeTint="F2"/>
                <w:sz w:val="21"/>
                <w:szCs w:val="21"/>
                <w:lang w:val="en-US"/>
              </w:rPr>
              <w:t>(</w:t>
            </w:r>
            <w:r w:rsidR="00386E9F" w:rsidRPr="009D5D75">
              <w:rPr>
                <w:rFonts w:cstheme="minorHAnsi"/>
                <w:bCs/>
                <w:i/>
                <w:iCs/>
                <w:color w:val="0D0D0D" w:themeColor="text1" w:themeTint="F2"/>
                <w:sz w:val="21"/>
                <w:szCs w:val="21"/>
                <w:lang w:val="en-US"/>
              </w:rPr>
              <w:t>in the absence of a personal identification code, the date of birth</w:t>
            </w:r>
            <w:r w:rsidRPr="009D5D75">
              <w:rPr>
                <w:rFonts w:cstheme="minorHAnsi"/>
                <w:bCs/>
                <w:i/>
                <w:iCs/>
                <w:color w:val="0D0D0D" w:themeColor="text1" w:themeTint="F2"/>
                <w:sz w:val="21"/>
                <w:szCs w:val="21"/>
                <w:lang w:val="en-US"/>
              </w:rPr>
              <w:t>)</w:t>
            </w:r>
          </w:p>
        </w:tc>
        <w:tc>
          <w:tcPr>
            <w:tcW w:w="5097" w:type="dxa"/>
          </w:tcPr>
          <w:p w14:paraId="3FFC094B" w14:textId="77777777" w:rsidR="00FC11C9" w:rsidRPr="009D5D75" w:rsidRDefault="00FC11C9" w:rsidP="00C611BF">
            <w:pPr>
              <w:jc w:val="both"/>
              <w:rPr>
                <w:rFonts w:cstheme="minorHAnsi"/>
                <w:b/>
                <w:color w:val="0D0D0D" w:themeColor="text1" w:themeTint="F2"/>
                <w:sz w:val="21"/>
                <w:szCs w:val="21"/>
                <w:lang w:val="en-US"/>
              </w:rPr>
            </w:pPr>
          </w:p>
        </w:tc>
      </w:tr>
      <w:tr w:rsidR="00FC11C9" w:rsidRPr="009D5D75" w14:paraId="1499C1A8" w14:textId="77777777" w:rsidTr="00FC11C9">
        <w:tc>
          <w:tcPr>
            <w:tcW w:w="5097" w:type="dxa"/>
          </w:tcPr>
          <w:p w14:paraId="77BEB6E4" w14:textId="690B5E27" w:rsidR="00FC11C9" w:rsidRPr="009D5D75" w:rsidRDefault="008F0372" w:rsidP="00C611BF">
            <w:pPr>
              <w:jc w:val="both"/>
              <w:rPr>
                <w:rFonts w:cstheme="minorHAnsi"/>
                <w:b/>
                <w:color w:val="0D0D0D" w:themeColor="text1" w:themeTint="F2"/>
                <w:sz w:val="21"/>
                <w:szCs w:val="21"/>
                <w:lang w:val="en-US"/>
              </w:rPr>
            </w:pPr>
            <w:r w:rsidRPr="009D5D75">
              <w:rPr>
                <w:rFonts w:cstheme="minorHAnsi"/>
                <w:b/>
                <w:color w:val="0D0D0D" w:themeColor="text1" w:themeTint="F2"/>
                <w:sz w:val="21"/>
                <w:szCs w:val="21"/>
                <w:lang w:val="en-US"/>
              </w:rPr>
              <w:t>Basis for the right of representation of the shareholder’s representative</w:t>
            </w:r>
            <w:r w:rsidR="00FC11C9" w:rsidRPr="009D5D75">
              <w:rPr>
                <w:rFonts w:cstheme="minorHAnsi"/>
                <w:b/>
                <w:color w:val="0D0D0D" w:themeColor="text1" w:themeTint="F2"/>
                <w:sz w:val="21"/>
                <w:szCs w:val="21"/>
                <w:lang w:val="en-US"/>
              </w:rPr>
              <w:t xml:space="preserve"> </w:t>
            </w:r>
            <w:r w:rsidR="00FC11C9" w:rsidRPr="009D5D75">
              <w:rPr>
                <w:rFonts w:cstheme="minorHAnsi"/>
                <w:bCs/>
                <w:i/>
                <w:iCs/>
                <w:color w:val="0D0D0D" w:themeColor="text1" w:themeTint="F2"/>
                <w:sz w:val="21"/>
                <w:szCs w:val="21"/>
                <w:lang w:val="en-US"/>
              </w:rPr>
              <w:t>(</w:t>
            </w:r>
            <w:r w:rsidRPr="009D5D75">
              <w:rPr>
                <w:rFonts w:cstheme="minorHAnsi"/>
                <w:bCs/>
                <w:i/>
                <w:iCs/>
                <w:color w:val="0D0D0D" w:themeColor="text1" w:themeTint="F2"/>
                <w:sz w:val="21"/>
                <w:szCs w:val="21"/>
                <w:lang w:val="en-US"/>
              </w:rPr>
              <w:t xml:space="preserve">Management Board member, procurator, power of attorney </w:t>
            </w:r>
            <w:proofErr w:type="spellStart"/>
            <w:r w:rsidRPr="009D5D75">
              <w:rPr>
                <w:rFonts w:cstheme="minorHAnsi"/>
                <w:bCs/>
                <w:i/>
                <w:iCs/>
                <w:color w:val="0D0D0D" w:themeColor="text1" w:themeTint="F2"/>
                <w:sz w:val="21"/>
                <w:szCs w:val="21"/>
                <w:lang w:val="en-US"/>
              </w:rPr>
              <w:t>etc</w:t>
            </w:r>
            <w:proofErr w:type="spellEnd"/>
            <w:r w:rsidR="00FC11C9" w:rsidRPr="009D5D75">
              <w:rPr>
                <w:rFonts w:cstheme="minorHAnsi"/>
                <w:bCs/>
                <w:i/>
                <w:iCs/>
                <w:color w:val="0D0D0D" w:themeColor="text1" w:themeTint="F2"/>
                <w:sz w:val="21"/>
                <w:szCs w:val="21"/>
                <w:lang w:val="en-US"/>
              </w:rPr>
              <w:t>):</w:t>
            </w:r>
          </w:p>
        </w:tc>
        <w:tc>
          <w:tcPr>
            <w:tcW w:w="5097" w:type="dxa"/>
          </w:tcPr>
          <w:p w14:paraId="6A7B3B2B" w14:textId="77777777" w:rsidR="00FC11C9" w:rsidRPr="009D5D75" w:rsidRDefault="00FC11C9" w:rsidP="00C611BF">
            <w:pPr>
              <w:jc w:val="both"/>
              <w:rPr>
                <w:rFonts w:cstheme="minorHAnsi"/>
                <w:b/>
                <w:color w:val="0D0D0D" w:themeColor="text1" w:themeTint="F2"/>
                <w:sz w:val="21"/>
                <w:szCs w:val="21"/>
                <w:lang w:val="en-US"/>
              </w:rPr>
            </w:pPr>
          </w:p>
        </w:tc>
      </w:tr>
    </w:tbl>
    <w:p w14:paraId="7EF72692" w14:textId="34B4D3FA" w:rsidR="00FC11C9" w:rsidRPr="00386E9F" w:rsidRDefault="00FC11C9" w:rsidP="00C611BF">
      <w:pPr>
        <w:spacing w:after="0" w:line="240" w:lineRule="auto"/>
        <w:jc w:val="both"/>
        <w:rPr>
          <w:rFonts w:cstheme="minorHAnsi"/>
          <w:b/>
          <w:color w:val="0D0D0D" w:themeColor="text1" w:themeTint="F2"/>
          <w:lang w:val="en-US"/>
        </w:rPr>
      </w:pPr>
    </w:p>
    <w:p w14:paraId="62FF1557" w14:textId="0158F331" w:rsidR="003A4918" w:rsidRPr="009D5D75" w:rsidRDefault="009D5D75" w:rsidP="00CA7852">
      <w:pPr>
        <w:spacing w:after="0" w:line="240" w:lineRule="auto"/>
        <w:jc w:val="both"/>
        <w:rPr>
          <w:rFonts w:cstheme="minorHAnsi"/>
          <w:b/>
          <w:bCs/>
          <w:i/>
          <w:iCs/>
          <w:color w:val="0D0D0D" w:themeColor="text1" w:themeTint="F2"/>
          <w:sz w:val="21"/>
          <w:szCs w:val="21"/>
          <w:lang w:val="en-US"/>
        </w:rPr>
      </w:pPr>
      <w:r w:rsidRPr="009D5D75">
        <w:rPr>
          <w:rFonts w:cstheme="minorHAnsi"/>
          <w:b/>
          <w:bCs/>
          <w:i/>
          <w:iCs/>
          <w:color w:val="0D0D0D" w:themeColor="text1" w:themeTint="F2"/>
          <w:sz w:val="21"/>
          <w:szCs w:val="21"/>
          <w:lang w:val="en-US"/>
        </w:rPr>
        <w:t>A document certifying the right of representation must be sent together with the ballot paper. A document certifying the right of representation need not be sent if the right of representation is visible in the Estonian Commercial Register.</w:t>
      </w:r>
    </w:p>
    <w:p w14:paraId="629926BC" w14:textId="77777777" w:rsidR="00A15A68" w:rsidRPr="009D5D75" w:rsidRDefault="00A15A68" w:rsidP="00CA7852">
      <w:pPr>
        <w:spacing w:after="0" w:line="240" w:lineRule="auto"/>
        <w:jc w:val="both"/>
        <w:rPr>
          <w:rFonts w:ascii="News Gothic Std" w:hAnsi="News Gothic Std"/>
          <w:color w:val="0D0D0D" w:themeColor="text1" w:themeTint="F2"/>
          <w:sz w:val="21"/>
          <w:szCs w:val="21"/>
          <w:lang w:val="en-US"/>
        </w:rPr>
      </w:pPr>
    </w:p>
    <w:p w14:paraId="5277F761" w14:textId="3779CA7B" w:rsidR="00CA7852" w:rsidRDefault="009D5D75" w:rsidP="00CA7852">
      <w:pPr>
        <w:spacing w:after="0" w:line="240" w:lineRule="auto"/>
        <w:jc w:val="both"/>
        <w:rPr>
          <w:rFonts w:cstheme="minorHAnsi"/>
          <w:bCs/>
          <w:sz w:val="21"/>
          <w:szCs w:val="21"/>
          <w:lang w:val="en-GB"/>
        </w:rPr>
      </w:pPr>
      <w:r w:rsidRPr="009D5D75">
        <w:rPr>
          <w:rFonts w:cstheme="minorHAnsi"/>
          <w:bCs/>
          <w:sz w:val="21"/>
          <w:szCs w:val="21"/>
          <w:lang w:val="en-GB"/>
        </w:rPr>
        <w:t>I will vote on the draft resolutions on the items on the agenda of the general meeting as follows</w:t>
      </w:r>
      <w:r>
        <w:rPr>
          <w:rFonts w:cstheme="minorHAnsi"/>
          <w:bCs/>
          <w:sz w:val="21"/>
          <w:szCs w:val="21"/>
          <w:lang w:val="en-GB"/>
        </w:rPr>
        <w:t>:</w:t>
      </w:r>
    </w:p>
    <w:p w14:paraId="56599C36" w14:textId="77777777" w:rsidR="00AD0A77" w:rsidRPr="009D5D75" w:rsidRDefault="00AD0A77" w:rsidP="00CA7852">
      <w:pPr>
        <w:spacing w:after="0" w:line="240" w:lineRule="auto"/>
        <w:jc w:val="both"/>
        <w:rPr>
          <w:rFonts w:cstheme="minorHAnsi"/>
          <w:bCs/>
          <w:sz w:val="21"/>
          <w:szCs w:val="21"/>
          <w:lang w:val="en-US"/>
        </w:rPr>
      </w:pPr>
    </w:p>
    <w:tbl>
      <w:tblPr>
        <w:tblStyle w:val="TableGrid"/>
        <w:tblW w:w="10206" w:type="dxa"/>
        <w:tblLook w:val="04A0" w:firstRow="1" w:lastRow="0" w:firstColumn="1" w:lastColumn="0" w:noHBand="0" w:noVBand="1"/>
      </w:tblPr>
      <w:tblGrid>
        <w:gridCol w:w="6946"/>
        <w:gridCol w:w="709"/>
        <w:gridCol w:w="1838"/>
        <w:gridCol w:w="713"/>
      </w:tblGrid>
      <w:tr w:rsidR="00CA7852" w:rsidRPr="00386E9F" w14:paraId="1C9CBB64" w14:textId="77777777" w:rsidTr="00A135C8">
        <w:trPr>
          <w:gridAfter w:val="1"/>
          <w:wAfter w:w="713" w:type="dxa"/>
        </w:trPr>
        <w:tc>
          <w:tcPr>
            <w:tcW w:w="6946" w:type="dxa"/>
            <w:tcBorders>
              <w:top w:val="nil"/>
              <w:left w:val="nil"/>
              <w:bottom w:val="single" w:sz="4" w:space="0" w:color="auto"/>
              <w:right w:val="nil"/>
            </w:tcBorders>
          </w:tcPr>
          <w:p w14:paraId="5F5A1AC7" w14:textId="1892BB1E" w:rsidR="00CA7852" w:rsidRPr="00386E9F" w:rsidRDefault="00EC51FF" w:rsidP="00F55C06">
            <w:pPr>
              <w:jc w:val="center"/>
              <w:rPr>
                <w:rFonts w:ascii="News Gothic Std" w:hAnsi="News Gothic Std"/>
                <w:i/>
                <w:color w:val="0D0D0D" w:themeColor="text1" w:themeTint="F2"/>
                <w:lang w:val="en-US"/>
              </w:rPr>
            </w:pPr>
            <w:r>
              <w:rPr>
                <w:rFonts w:ascii="News Gothic Std" w:hAnsi="News Gothic Std"/>
                <w:i/>
                <w:color w:val="0D0D0D" w:themeColor="text1" w:themeTint="F2"/>
                <w:lang w:val="en-US"/>
              </w:rPr>
              <w:t xml:space="preserve">         </w:t>
            </w:r>
          </w:p>
        </w:tc>
        <w:tc>
          <w:tcPr>
            <w:tcW w:w="2547" w:type="dxa"/>
            <w:gridSpan w:val="2"/>
            <w:tcBorders>
              <w:top w:val="nil"/>
              <w:left w:val="nil"/>
              <w:bottom w:val="single" w:sz="4" w:space="0" w:color="auto"/>
              <w:right w:val="nil"/>
            </w:tcBorders>
          </w:tcPr>
          <w:p w14:paraId="1EC23CA1" w14:textId="2243AEF6" w:rsidR="00CA7852" w:rsidRPr="009D5D75" w:rsidRDefault="009D5D75" w:rsidP="00EC51FF">
            <w:pPr>
              <w:ind w:right="-816"/>
              <w:jc w:val="center"/>
              <w:rPr>
                <w:rFonts w:cstheme="minorHAnsi"/>
                <w:i/>
                <w:sz w:val="21"/>
                <w:szCs w:val="21"/>
                <w:lang w:val="en-US"/>
              </w:rPr>
            </w:pPr>
            <w:r w:rsidRPr="009D5D75">
              <w:rPr>
                <w:rFonts w:cstheme="minorHAnsi"/>
                <w:i/>
                <w:sz w:val="21"/>
                <w:szCs w:val="21"/>
                <w:lang w:val="en-US"/>
              </w:rPr>
              <w:t>Mark with an</w:t>
            </w:r>
            <w:r w:rsidR="00CA7852" w:rsidRPr="009D5D75">
              <w:rPr>
                <w:rFonts w:cstheme="minorHAnsi"/>
                <w:i/>
                <w:sz w:val="21"/>
                <w:szCs w:val="21"/>
                <w:lang w:val="en-US"/>
              </w:rPr>
              <w:t xml:space="preserve"> X</w:t>
            </w:r>
          </w:p>
        </w:tc>
      </w:tr>
      <w:tr w:rsidR="00CA7852" w:rsidRPr="00386E9F" w14:paraId="6C237C11" w14:textId="77777777" w:rsidTr="00EC51FF">
        <w:tc>
          <w:tcPr>
            <w:tcW w:w="7655" w:type="dxa"/>
            <w:gridSpan w:val="2"/>
            <w:tcBorders>
              <w:top w:val="single" w:sz="4" w:space="0" w:color="auto"/>
              <w:bottom w:val="single" w:sz="4" w:space="0" w:color="auto"/>
            </w:tcBorders>
          </w:tcPr>
          <w:p w14:paraId="43CDA912" w14:textId="32C60218" w:rsidR="00CA7852" w:rsidRPr="004B7ADA" w:rsidRDefault="00CA7852" w:rsidP="00A135C8">
            <w:pPr>
              <w:spacing w:after="120"/>
              <w:jc w:val="both"/>
              <w:rPr>
                <w:rFonts w:cstheme="minorHAnsi"/>
                <w:b/>
                <w:color w:val="0D0D0D" w:themeColor="text1" w:themeTint="F2"/>
                <w:lang w:val="en-US"/>
              </w:rPr>
            </w:pPr>
            <w:r w:rsidRPr="00386E9F">
              <w:rPr>
                <w:rFonts w:cstheme="minorHAnsi"/>
                <w:b/>
                <w:color w:val="0D0D0D" w:themeColor="text1" w:themeTint="F2"/>
                <w:lang w:val="en-US"/>
              </w:rPr>
              <w:t xml:space="preserve">1. </w:t>
            </w:r>
            <w:r w:rsidR="00AD0A77" w:rsidRPr="004B7ADA">
              <w:rPr>
                <w:rFonts w:cstheme="minorHAnsi"/>
                <w:b/>
                <w:bCs/>
                <w:color w:val="0D0D0D" w:themeColor="text1" w:themeTint="F2"/>
                <w:lang w:val="en-US"/>
              </w:rPr>
              <w:t>Approval of the 2020 annual report of</w:t>
            </w:r>
            <w:r w:rsidR="00AD0A77" w:rsidRPr="004B7ADA">
              <w:rPr>
                <w:rFonts w:cstheme="minorHAnsi"/>
                <w:b/>
                <w:color w:val="0D0D0D" w:themeColor="text1" w:themeTint="F2"/>
                <w:lang w:val="en-US"/>
              </w:rPr>
              <w:t xml:space="preserve"> </w:t>
            </w:r>
            <w:r w:rsidRPr="004B7ADA">
              <w:rPr>
                <w:rFonts w:cstheme="minorHAnsi"/>
                <w:b/>
                <w:color w:val="0D0D0D" w:themeColor="text1" w:themeTint="F2"/>
                <w:lang w:val="en-US"/>
              </w:rPr>
              <w:t>AS</w:t>
            </w:r>
            <w:r w:rsidR="00C611BF" w:rsidRPr="004B7ADA">
              <w:rPr>
                <w:rFonts w:cstheme="minorHAnsi"/>
                <w:b/>
                <w:color w:val="0D0D0D" w:themeColor="text1" w:themeTint="F2"/>
                <w:lang w:val="en-US"/>
              </w:rPr>
              <w:t xml:space="preserve"> Harju Elekter</w:t>
            </w:r>
            <w:r w:rsidRPr="004B7ADA">
              <w:rPr>
                <w:rFonts w:cstheme="minorHAnsi"/>
                <w:b/>
                <w:color w:val="0D0D0D" w:themeColor="text1" w:themeTint="F2"/>
                <w:lang w:val="en-US"/>
              </w:rPr>
              <w:t xml:space="preserve"> </w:t>
            </w:r>
          </w:p>
          <w:p w14:paraId="65E4FDA3" w14:textId="41171C56" w:rsidR="00CA7852" w:rsidRPr="00386E9F" w:rsidRDefault="004B7ADA" w:rsidP="00F55C06">
            <w:pPr>
              <w:jc w:val="both"/>
              <w:rPr>
                <w:rFonts w:cstheme="minorHAnsi"/>
                <w:lang w:val="en-US"/>
              </w:rPr>
            </w:pPr>
            <w:r w:rsidRPr="004B7ADA">
              <w:rPr>
                <w:rFonts w:cstheme="minorHAnsi"/>
                <w:color w:val="0D0D0D" w:themeColor="text1" w:themeTint="F2"/>
                <w:lang w:val="en-US"/>
              </w:rPr>
              <w:t xml:space="preserve">To approve the annual report for 2020 prepared by the Management Board of AS Harju Elekter and approved by the Supervisory Board, in accordance with which the consolidated balance sheet of </w:t>
            </w:r>
            <w:r w:rsidR="00CA7852" w:rsidRPr="004B7ADA">
              <w:rPr>
                <w:rFonts w:cstheme="minorHAnsi"/>
                <w:color w:val="0D0D0D" w:themeColor="text1" w:themeTint="F2"/>
                <w:lang w:val="en-US"/>
              </w:rPr>
              <w:t>AS</w:t>
            </w:r>
            <w:r w:rsidR="00C611BF" w:rsidRPr="004B7ADA">
              <w:rPr>
                <w:rFonts w:cstheme="minorHAnsi"/>
                <w:color w:val="0D0D0D" w:themeColor="text1" w:themeTint="F2"/>
                <w:lang w:val="en-US"/>
              </w:rPr>
              <w:t xml:space="preserve"> Harju Elekter</w:t>
            </w:r>
            <w:r w:rsidR="00CA7852" w:rsidRPr="004B7ADA">
              <w:rPr>
                <w:rFonts w:cstheme="minorHAnsi"/>
                <w:color w:val="0D0D0D" w:themeColor="text1" w:themeTint="F2"/>
                <w:lang w:val="en-US"/>
              </w:rPr>
              <w:t xml:space="preserve"> </w:t>
            </w:r>
            <w:r w:rsidRPr="004B7ADA">
              <w:rPr>
                <w:rFonts w:cstheme="minorHAnsi"/>
                <w:color w:val="0D0D0D" w:themeColor="text1" w:themeTint="F2"/>
                <w:lang w:val="en-US"/>
              </w:rPr>
              <w:t>as at</w:t>
            </w:r>
            <w:r w:rsidR="00CA7852" w:rsidRPr="004B7ADA">
              <w:rPr>
                <w:rFonts w:cstheme="minorHAnsi"/>
                <w:color w:val="0D0D0D" w:themeColor="text1" w:themeTint="F2"/>
                <w:lang w:val="en-US"/>
              </w:rPr>
              <w:t xml:space="preserve"> 31.12.2020 </w:t>
            </w:r>
            <w:r w:rsidRPr="004B7ADA">
              <w:rPr>
                <w:rFonts w:cstheme="minorHAnsi"/>
                <w:color w:val="0D0D0D" w:themeColor="text1" w:themeTint="F2"/>
                <w:lang w:val="en-US"/>
              </w:rPr>
              <w:t>is</w:t>
            </w:r>
            <w:r w:rsidR="00CA7852" w:rsidRPr="004B7ADA">
              <w:rPr>
                <w:rFonts w:cstheme="minorHAnsi"/>
                <w:color w:val="0D0D0D" w:themeColor="text1" w:themeTint="F2"/>
                <w:lang w:val="en-US"/>
              </w:rPr>
              <w:t xml:space="preserve"> </w:t>
            </w:r>
            <w:r w:rsidR="00A135C8" w:rsidRPr="004B7ADA">
              <w:rPr>
                <w:rFonts w:cstheme="minorHAnsi"/>
                <w:color w:val="0D0D0D" w:themeColor="text1" w:themeTint="F2"/>
                <w:lang w:val="en-US"/>
              </w:rPr>
              <w:t>115</w:t>
            </w:r>
            <w:r w:rsidR="00BC561D">
              <w:rPr>
                <w:rFonts w:cstheme="minorHAnsi"/>
                <w:color w:val="0D0D0D" w:themeColor="text1" w:themeTint="F2"/>
                <w:lang w:val="en-US"/>
              </w:rPr>
              <w:t>,</w:t>
            </w:r>
            <w:r w:rsidR="00A135C8" w:rsidRPr="004B7ADA">
              <w:rPr>
                <w:rFonts w:cstheme="minorHAnsi"/>
                <w:color w:val="0D0D0D" w:themeColor="text1" w:themeTint="F2"/>
                <w:lang w:val="en-US"/>
              </w:rPr>
              <w:t xml:space="preserve"> 475</w:t>
            </w:r>
            <w:r w:rsidR="000F4C06" w:rsidRPr="004B7ADA">
              <w:rPr>
                <w:rFonts w:cstheme="minorHAnsi"/>
                <w:color w:val="0D0D0D" w:themeColor="text1" w:themeTint="F2"/>
                <w:lang w:val="en-US"/>
              </w:rPr>
              <w:t xml:space="preserve"> </w:t>
            </w:r>
            <w:r w:rsidR="00CA7852" w:rsidRPr="004B7ADA">
              <w:rPr>
                <w:rFonts w:cstheme="minorHAnsi"/>
                <w:color w:val="0D0D0D" w:themeColor="text1" w:themeTint="F2"/>
                <w:lang w:val="en-US"/>
              </w:rPr>
              <w:t>t</w:t>
            </w:r>
            <w:r w:rsidRPr="004B7ADA">
              <w:rPr>
                <w:rFonts w:cstheme="minorHAnsi"/>
                <w:color w:val="0D0D0D" w:themeColor="text1" w:themeTint="F2"/>
                <w:lang w:val="en-US"/>
              </w:rPr>
              <w:t>housand</w:t>
            </w:r>
            <w:r w:rsidR="00CA7852" w:rsidRPr="004B7ADA">
              <w:rPr>
                <w:rFonts w:cstheme="minorHAnsi"/>
                <w:color w:val="0D0D0D" w:themeColor="text1" w:themeTint="F2"/>
                <w:lang w:val="en-US"/>
              </w:rPr>
              <w:t xml:space="preserve"> euro</w:t>
            </w:r>
            <w:r w:rsidRPr="004B7ADA">
              <w:rPr>
                <w:rFonts w:cstheme="minorHAnsi"/>
                <w:color w:val="0D0D0D" w:themeColor="text1" w:themeTint="F2"/>
                <w:lang w:val="en-US"/>
              </w:rPr>
              <w:t>s</w:t>
            </w:r>
            <w:r w:rsidR="00CA7852" w:rsidRPr="004B7ADA">
              <w:rPr>
                <w:rFonts w:cstheme="minorHAnsi"/>
                <w:color w:val="0D0D0D" w:themeColor="text1" w:themeTint="F2"/>
                <w:lang w:val="en-US"/>
              </w:rPr>
              <w:t>,</w:t>
            </w:r>
            <w:r w:rsidRPr="004B7ADA">
              <w:rPr>
                <w:rFonts w:cstheme="minorHAnsi"/>
                <w:color w:val="0D0D0D" w:themeColor="text1" w:themeTint="F2"/>
                <w:lang w:val="en-US"/>
              </w:rPr>
              <w:t xml:space="preserve"> revenue</w:t>
            </w:r>
            <w:r w:rsidR="00CA7852" w:rsidRPr="004B7ADA">
              <w:rPr>
                <w:rFonts w:cstheme="minorHAnsi"/>
                <w:color w:val="0D0D0D" w:themeColor="text1" w:themeTint="F2"/>
                <w:lang w:val="en-US"/>
              </w:rPr>
              <w:t xml:space="preserve"> </w:t>
            </w:r>
            <w:r w:rsidR="00A135C8" w:rsidRPr="004B7ADA">
              <w:rPr>
                <w:rFonts w:cstheme="minorHAnsi"/>
                <w:color w:val="0D0D0D" w:themeColor="text1" w:themeTint="F2"/>
                <w:lang w:val="en-US"/>
              </w:rPr>
              <w:t>146</w:t>
            </w:r>
            <w:r w:rsidR="00BC561D">
              <w:rPr>
                <w:rFonts w:cstheme="minorHAnsi"/>
                <w:color w:val="0D0D0D" w:themeColor="text1" w:themeTint="F2"/>
                <w:lang w:val="en-US"/>
              </w:rPr>
              <w:t>,</w:t>
            </w:r>
            <w:r w:rsidR="00A135C8" w:rsidRPr="004B7ADA">
              <w:rPr>
                <w:rFonts w:cstheme="minorHAnsi"/>
                <w:color w:val="0D0D0D" w:themeColor="text1" w:themeTint="F2"/>
                <w:lang w:val="en-US"/>
              </w:rPr>
              <w:t xml:space="preserve"> 614</w:t>
            </w:r>
            <w:r w:rsidR="000F4C06" w:rsidRPr="004B7ADA">
              <w:rPr>
                <w:rFonts w:cstheme="minorHAnsi"/>
                <w:color w:val="0D0D0D" w:themeColor="text1" w:themeTint="F2"/>
                <w:lang w:val="en-US"/>
              </w:rPr>
              <w:t xml:space="preserve"> </w:t>
            </w:r>
            <w:r w:rsidR="00CA7852" w:rsidRPr="004B7ADA">
              <w:rPr>
                <w:rFonts w:cstheme="minorHAnsi"/>
                <w:color w:val="0D0D0D" w:themeColor="text1" w:themeTint="F2"/>
                <w:lang w:val="en-US"/>
              </w:rPr>
              <w:t>t</w:t>
            </w:r>
            <w:r w:rsidRPr="004B7ADA">
              <w:rPr>
                <w:rFonts w:cstheme="minorHAnsi"/>
                <w:color w:val="0D0D0D" w:themeColor="text1" w:themeTint="F2"/>
                <w:lang w:val="en-US"/>
              </w:rPr>
              <w:t>housand euros and net profit</w:t>
            </w:r>
            <w:r w:rsidR="00CA7852" w:rsidRPr="004B7ADA">
              <w:rPr>
                <w:rFonts w:cstheme="minorHAnsi"/>
                <w:color w:val="0D0D0D" w:themeColor="text1" w:themeTint="F2"/>
                <w:lang w:val="en-US"/>
              </w:rPr>
              <w:t xml:space="preserve"> </w:t>
            </w:r>
            <w:r w:rsidR="00A135C8" w:rsidRPr="004B7ADA">
              <w:rPr>
                <w:rFonts w:cstheme="minorHAnsi"/>
                <w:color w:val="0D0D0D" w:themeColor="text1" w:themeTint="F2"/>
                <w:lang w:val="en-US"/>
              </w:rPr>
              <w:t>5</w:t>
            </w:r>
            <w:r w:rsidR="00BC561D">
              <w:rPr>
                <w:rFonts w:cstheme="minorHAnsi"/>
                <w:color w:val="0D0D0D" w:themeColor="text1" w:themeTint="F2"/>
                <w:lang w:val="en-US"/>
              </w:rPr>
              <w:t>,</w:t>
            </w:r>
            <w:r w:rsidR="00A135C8" w:rsidRPr="004B7ADA">
              <w:rPr>
                <w:rFonts w:cstheme="minorHAnsi"/>
                <w:color w:val="0D0D0D" w:themeColor="text1" w:themeTint="F2"/>
                <w:lang w:val="en-US"/>
              </w:rPr>
              <w:t xml:space="preserve"> 528</w:t>
            </w:r>
            <w:r w:rsidR="000F4C06" w:rsidRPr="004B7ADA">
              <w:rPr>
                <w:rFonts w:cstheme="minorHAnsi"/>
                <w:color w:val="0D0D0D" w:themeColor="text1" w:themeTint="F2"/>
                <w:lang w:val="en-US"/>
              </w:rPr>
              <w:t xml:space="preserve"> </w:t>
            </w:r>
            <w:r w:rsidR="00CA7852" w:rsidRPr="004B7ADA">
              <w:rPr>
                <w:rFonts w:cstheme="minorHAnsi"/>
                <w:color w:val="0D0D0D" w:themeColor="text1" w:themeTint="F2"/>
                <w:lang w:val="en-US"/>
              </w:rPr>
              <w:t>t</w:t>
            </w:r>
            <w:r w:rsidRPr="004B7ADA">
              <w:rPr>
                <w:rFonts w:cstheme="minorHAnsi"/>
                <w:color w:val="0D0D0D" w:themeColor="text1" w:themeTint="F2"/>
                <w:lang w:val="en-US"/>
              </w:rPr>
              <w:t>housand euros.</w:t>
            </w:r>
          </w:p>
        </w:tc>
        <w:tc>
          <w:tcPr>
            <w:tcW w:w="2551" w:type="dxa"/>
            <w:gridSpan w:val="2"/>
            <w:tcBorders>
              <w:top w:val="single" w:sz="4" w:space="0" w:color="auto"/>
              <w:bottom w:val="single" w:sz="4" w:space="0" w:color="auto"/>
            </w:tcBorders>
          </w:tcPr>
          <w:p w14:paraId="1CE33168" w14:textId="77777777" w:rsidR="00790C0F" w:rsidRPr="00386E9F" w:rsidRDefault="00790C0F" w:rsidP="00790C0F">
            <w:pPr>
              <w:ind w:firstLine="311"/>
              <w:rPr>
                <w:rFonts w:cstheme="minorHAnsi"/>
                <w:lang w:val="en-US"/>
              </w:rPr>
            </w:pPr>
          </w:p>
          <w:p w14:paraId="20150FE6" w14:textId="68610371" w:rsidR="00790C0F" w:rsidRPr="00386E9F" w:rsidRDefault="00972C02" w:rsidP="00C611BF">
            <w:pPr>
              <w:spacing w:line="276" w:lineRule="auto"/>
              <w:ind w:firstLine="311"/>
              <w:rPr>
                <w:rFonts w:cstheme="minorHAnsi"/>
                <w:lang w:val="en-US"/>
              </w:rPr>
            </w:pPr>
            <w:sdt>
              <w:sdtPr>
                <w:rPr>
                  <w:rFonts w:cstheme="minorHAnsi"/>
                  <w:lang w:val="en-US"/>
                </w:rPr>
                <w:id w:val="-452632450"/>
                <w14:checkbox>
                  <w14:checked w14:val="0"/>
                  <w14:checkedState w14:val="2612" w14:font="MS Gothic"/>
                  <w14:uncheckedState w14:val="2610" w14:font="MS Gothic"/>
                </w14:checkbox>
              </w:sdtPr>
              <w:sdtEndPr/>
              <w:sdtContent>
                <w:r w:rsidR="00C611BF" w:rsidRPr="00386E9F">
                  <w:rPr>
                    <w:rFonts w:ascii="MS Gothic" w:eastAsia="MS Gothic" w:hAnsi="MS Gothic" w:cstheme="minorHAnsi"/>
                    <w:lang w:val="en-US"/>
                  </w:rPr>
                  <w:t>☐</w:t>
                </w:r>
              </w:sdtContent>
            </w:sdt>
            <w:r w:rsidR="00790C0F" w:rsidRPr="00386E9F">
              <w:rPr>
                <w:rFonts w:cstheme="minorHAnsi"/>
                <w:lang w:val="en-US"/>
              </w:rPr>
              <w:t xml:space="preserve"> </w:t>
            </w:r>
            <w:r w:rsidR="00AD0A77">
              <w:rPr>
                <w:rFonts w:cstheme="minorHAnsi"/>
                <w:lang w:val="en-US"/>
              </w:rPr>
              <w:t>FOR</w:t>
            </w:r>
          </w:p>
          <w:p w14:paraId="6E3350C4" w14:textId="7D7DB58F" w:rsidR="00790C0F" w:rsidRPr="00386E9F" w:rsidRDefault="00972C02" w:rsidP="00C611BF">
            <w:pPr>
              <w:spacing w:line="276" w:lineRule="auto"/>
              <w:ind w:firstLine="311"/>
              <w:rPr>
                <w:rFonts w:cstheme="minorHAnsi"/>
                <w:lang w:val="en-US"/>
              </w:rPr>
            </w:pPr>
            <w:sdt>
              <w:sdtPr>
                <w:rPr>
                  <w:rFonts w:cstheme="minorHAnsi"/>
                  <w:lang w:val="en-US"/>
                </w:rPr>
                <w:id w:val="-1740084795"/>
                <w14:checkbox>
                  <w14:checked w14:val="0"/>
                  <w14:checkedState w14:val="2612" w14:font="MS Gothic"/>
                  <w14:uncheckedState w14:val="2610" w14:font="MS Gothic"/>
                </w14:checkbox>
              </w:sdtPr>
              <w:sdtEndPr/>
              <w:sdtContent>
                <w:r w:rsidR="00790C0F" w:rsidRPr="00386E9F">
                  <w:rPr>
                    <w:rFonts w:ascii="Segoe UI Symbol" w:eastAsia="MS Gothic" w:hAnsi="Segoe UI Symbol" w:cs="Segoe UI Symbol"/>
                    <w:lang w:val="en-US"/>
                  </w:rPr>
                  <w:t>☐</w:t>
                </w:r>
              </w:sdtContent>
            </w:sdt>
            <w:r w:rsidR="00790C0F" w:rsidRPr="00386E9F">
              <w:rPr>
                <w:rFonts w:cstheme="minorHAnsi"/>
                <w:lang w:val="en-US"/>
              </w:rPr>
              <w:t xml:space="preserve"> </w:t>
            </w:r>
            <w:r w:rsidR="00AD0A77">
              <w:rPr>
                <w:rFonts w:cstheme="minorHAnsi"/>
                <w:lang w:val="en-US"/>
              </w:rPr>
              <w:t>AGAINST</w:t>
            </w:r>
          </w:p>
          <w:p w14:paraId="41AE6E48" w14:textId="7AB755D8" w:rsidR="002643D1" w:rsidRPr="00386E9F" w:rsidRDefault="00972C02" w:rsidP="00C611BF">
            <w:pPr>
              <w:spacing w:line="276" w:lineRule="auto"/>
              <w:ind w:firstLine="311"/>
              <w:rPr>
                <w:rFonts w:cstheme="minorHAnsi"/>
                <w:lang w:val="en-US"/>
              </w:rPr>
            </w:pPr>
            <w:sdt>
              <w:sdtPr>
                <w:rPr>
                  <w:rFonts w:cstheme="minorHAnsi"/>
                  <w:lang w:val="en-US"/>
                </w:rPr>
                <w:id w:val="305139827"/>
                <w14:checkbox>
                  <w14:checked w14:val="0"/>
                  <w14:checkedState w14:val="2612" w14:font="MS Gothic"/>
                  <w14:uncheckedState w14:val="2610" w14:font="MS Gothic"/>
                </w14:checkbox>
              </w:sdtPr>
              <w:sdtEndPr/>
              <w:sdtContent>
                <w:r w:rsidR="00790C0F" w:rsidRPr="00386E9F">
                  <w:rPr>
                    <w:rFonts w:ascii="Segoe UI Symbol" w:eastAsia="MS Gothic" w:hAnsi="Segoe UI Symbol" w:cs="Segoe UI Symbol"/>
                    <w:lang w:val="en-US"/>
                  </w:rPr>
                  <w:t>☐</w:t>
                </w:r>
              </w:sdtContent>
            </w:sdt>
            <w:r w:rsidR="00790C0F" w:rsidRPr="00386E9F">
              <w:rPr>
                <w:rFonts w:cstheme="minorHAnsi"/>
                <w:lang w:val="en-US"/>
              </w:rPr>
              <w:t xml:space="preserve"> </w:t>
            </w:r>
            <w:r w:rsidR="00AD0A77">
              <w:rPr>
                <w:rFonts w:cstheme="minorHAnsi"/>
                <w:lang w:val="en-US"/>
              </w:rPr>
              <w:t>UNDECIDED</w:t>
            </w:r>
          </w:p>
          <w:p w14:paraId="66DDF596" w14:textId="21C15C01" w:rsidR="00CA7852" w:rsidRPr="00386E9F" w:rsidRDefault="00CA7852" w:rsidP="00C611BF">
            <w:pPr>
              <w:jc w:val="both"/>
              <w:rPr>
                <w:rFonts w:cstheme="minorHAnsi"/>
                <w:lang w:val="en-US"/>
              </w:rPr>
            </w:pPr>
          </w:p>
        </w:tc>
      </w:tr>
      <w:tr w:rsidR="00CA7852" w:rsidRPr="00386E9F" w14:paraId="23DE305C" w14:textId="77777777" w:rsidTr="00EC51FF">
        <w:tc>
          <w:tcPr>
            <w:tcW w:w="7655" w:type="dxa"/>
            <w:gridSpan w:val="2"/>
            <w:tcBorders>
              <w:top w:val="single" w:sz="4" w:space="0" w:color="auto"/>
              <w:bottom w:val="single" w:sz="4" w:space="0" w:color="auto"/>
            </w:tcBorders>
          </w:tcPr>
          <w:p w14:paraId="5B312729" w14:textId="5855289B" w:rsidR="00CA7852" w:rsidRPr="002541C2" w:rsidRDefault="00CA7852" w:rsidP="00A135C8">
            <w:pPr>
              <w:spacing w:after="120"/>
              <w:jc w:val="both"/>
              <w:rPr>
                <w:rFonts w:cstheme="minorHAnsi"/>
                <w:b/>
                <w:bCs/>
                <w:color w:val="0D0D0D" w:themeColor="text1" w:themeTint="F2"/>
                <w:lang w:val="en-US"/>
              </w:rPr>
            </w:pPr>
            <w:r w:rsidRPr="002541C2">
              <w:rPr>
                <w:rFonts w:cstheme="minorHAnsi"/>
                <w:b/>
                <w:color w:val="0D0D0D" w:themeColor="text1" w:themeTint="F2"/>
                <w:lang w:val="en-US"/>
              </w:rPr>
              <w:t xml:space="preserve">2. </w:t>
            </w:r>
            <w:r w:rsidR="00AD1549">
              <w:rPr>
                <w:rFonts w:cstheme="minorHAnsi"/>
                <w:b/>
                <w:color w:val="0D0D0D" w:themeColor="text1" w:themeTint="F2"/>
                <w:lang w:val="en-US"/>
              </w:rPr>
              <w:t>Approval to profit d</w:t>
            </w:r>
            <w:r w:rsidR="00AD0A77" w:rsidRPr="002541C2">
              <w:rPr>
                <w:rFonts w:cstheme="minorHAnsi"/>
                <w:b/>
                <w:bCs/>
                <w:color w:val="0D0D0D" w:themeColor="text1" w:themeTint="F2"/>
                <w:lang w:val="en-US"/>
              </w:rPr>
              <w:t>istribution</w:t>
            </w:r>
          </w:p>
          <w:p w14:paraId="3621655E" w14:textId="54D8F38D" w:rsidR="002541C2" w:rsidRDefault="002541C2" w:rsidP="00A135C8">
            <w:pPr>
              <w:spacing w:after="120"/>
              <w:jc w:val="both"/>
              <w:rPr>
                <w:rFonts w:cstheme="minorHAnsi"/>
                <w:bCs/>
                <w:color w:val="0D0D0D" w:themeColor="text1" w:themeTint="F2"/>
                <w:lang w:val="en-US"/>
              </w:rPr>
            </w:pPr>
            <w:r w:rsidRPr="002541C2">
              <w:rPr>
                <w:rFonts w:cstheme="minorHAnsi"/>
                <w:bCs/>
                <w:color w:val="0D0D0D" w:themeColor="text1" w:themeTint="F2"/>
                <w:lang w:val="en-US"/>
              </w:rPr>
              <w:t>To approve the proposal for the distribution of the profit of AS Harju Elekter for 2020 submitted by the Management Board and approved by the Supervisory Board as follows:</w:t>
            </w:r>
          </w:p>
          <w:p w14:paraId="3EBB87C1" w14:textId="24B251FB" w:rsidR="00CA7852" w:rsidRPr="002541C2" w:rsidRDefault="002541C2" w:rsidP="00F55C06">
            <w:pPr>
              <w:jc w:val="both"/>
              <w:rPr>
                <w:rFonts w:cstheme="minorHAnsi"/>
                <w:color w:val="0D0D0D" w:themeColor="text1" w:themeTint="F2"/>
                <w:lang w:val="en-US"/>
              </w:rPr>
            </w:pPr>
            <w:r w:rsidRPr="002541C2">
              <w:rPr>
                <w:rFonts w:cstheme="minorHAnsi"/>
                <w:color w:val="0D0D0D" w:themeColor="text1" w:themeTint="F2"/>
                <w:lang w:val="en-US"/>
              </w:rPr>
              <w:t>Re</w:t>
            </w:r>
            <w:r>
              <w:rPr>
                <w:rFonts w:cstheme="minorHAnsi"/>
                <w:color w:val="0D0D0D" w:themeColor="text1" w:themeTint="F2"/>
                <w:lang w:val="en-US"/>
              </w:rPr>
              <w:t xml:space="preserve">tained </w:t>
            </w:r>
            <w:r w:rsidR="00EC51FF">
              <w:rPr>
                <w:rFonts w:cstheme="minorHAnsi"/>
                <w:color w:val="0D0D0D" w:themeColor="text1" w:themeTint="F2"/>
                <w:lang w:val="en-US"/>
              </w:rPr>
              <w:t>profit</w:t>
            </w:r>
            <w:r>
              <w:rPr>
                <w:rFonts w:cstheme="minorHAnsi"/>
                <w:color w:val="0D0D0D" w:themeColor="text1" w:themeTint="F2"/>
                <w:lang w:val="en-US"/>
              </w:rPr>
              <w:t xml:space="preserve"> from previous years</w:t>
            </w:r>
            <w:r w:rsidR="00CA7852" w:rsidRPr="002541C2">
              <w:rPr>
                <w:rFonts w:cstheme="minorHAnsi"/>
                <w:color w:val="0D0D0D" w:themeColor="text1" w:themeTint="F2"/>
                <w:lang w:val="en-US"/>
              </w:rPr>
              <w:t xml:space="preserve"> </w:t>
            </w:r>
            <w:r w:rsidR="00A135C8" w:rsidRPr="002541C2">
              <w:rPr>
                <w:rFonts w:cstheme="minorHAnsi"/>
                <w:color w:val="0D0D0D" w:themeColor="text1" w:themeTint="F2"/>
                <w:lang w:val="en-US"/>
              </w:rPr>
              <w:t xml:space="preserve">                   </w:t>
            </w:r>
            <w:r w:rsidR="00EC51FF">
              <w:rPr>
                <w:rFonts w:cstheme="minorHAnsi"/>
                <w:color w:val="0D0D0D" w:themeColor="text1" w:themeTint="F2"/>
                <w:lang w:val="en-US"/>
              </w:rPr>
              <w:t xml:space="preserve">  </w:t>
            </w:r>
            <w:r w:rsidR="00A135C8" w:rsidRPr="002541C2">
              <w:rPr>
                <w:rFonts w:cstheme="minorHAnsi"/>
                <w:color w:val="0D0D0D" w:themeColor="text1" w:themeTint="F2"/>
                <w:lang w:val="en-US"/>
              </w:rPr>
              <w:t xml:space="preserve">           </w:t>
            </w:r>
            <w:r w:rsidR="00EC51FF">
              <w:rPr>
                <w:rFonts w:cstheme="minorHAnsi"/>
                <w:color w:val="0D0D0D" w:themeColor="text1" w:themeTint="F2"/>
                <w:lang w:val="en-US"/>
              </w:rPr>
              <w:t xml:space="preserve">    </w:t>
            </w:r>
            <w:r w:rsidR="00A135C8" w:rsidRPr="002541C2">
              <w:rPr>
                <w:rFonts w:cstheme="minorHAnsi"/>
                <w:color w:val="0D0D0D" w:themeColor="text1" w:themeTint="F2"/>
                <w:lang w:val="en-US"/>
              </w:rPr>
              <w:t xml:space="preserve"> </w:t>
            </w:r>
            <w:r w:rsidR="00574543">
              <w:rPr>
                <w:rFonts w:cstheme="minorHAnsi"/>
                <w:color w:val="0D0D0D" w:themeColor="text1" w:themeTint="F2"/>
                <w:lang w:val="en-US"/>
              </w:rPr>
              <w:t xml:space="preserve">                    EUR  </w:t>
            </w:r>
            <w:r w:rsidR="00A135C8" w:rsidRPr="002541C2">
              <w:rPr>
                <w:rFonts w:cstheme="minorHAnsi"/>
                <w:color w:val="0D0D0D" w:themeColor="text1" w:themeTint="F2"/>
                <w:lang w:val="en-US"/>
              </w:rPr>
              <w:t>49 295 046</w:t>
            </w:r>
          </w:p>
          <w:p w14:paraId="5D64C588" w14:textId="77777777" w:rsidR="00EC51FF" w:rsidRDefault="00EC51FF" w:rsidP="00F55C06">
            <w:pPr>
              <w:jc w:val="both"/>
              <w:rPr>
                <w:rFonts w:cstheme="minorHAnsi"/>
                <w:color w:val="0D0D0D" w:themeColor="text1" w:themeTint="F2"/>
                <w:lang w:val="en-US"/>
              </w:rPr>
            </w:pPr>
            <w:r>
              <w:rPr>
                <w:rFonts w:cstheme="minorHAnsi"/>
                <w:color w:val="0D0D0D" w:themeColor="text1" w:themeTint="F2"/>
                <w:lang w:val="en-US"/>
              </w:rPr>
              <w:t>Total net profit 2020</w:t>
            </w:r>
          </w:p>
          <w:p w14:paraId="3B53CF87" w14:textId="38E42D80" w:rsidR="00CA7852" w:rsidRPr="00386E9F" w:rsidRDefault="00EC51FF" w:rsidP="00F55C06">
            <w:pPr>
              <w:jc w:val="both"/>
              <w:rPr>
                <w:rFonts w:cstheme="minorHAnsi"/>
                <w:color w:val="0D0D0D" w:themeColor="text1" w:themeTint="F2"/>
                <w:lang w:val="en-US"/>
              </w:rPr>
            </w:pPr>
            <w:r>
              <w:rPr>
                <w:rFonts w:cstheme="minorHAnsi"/>
                <w:color w:val="0D0D0D" w:themeColor="text1" w:themeTint="F2"/>
                <w:lang w:val="en-US"/>
              </w:rPr>
              <w:t>attributable to owners of the parent company</w:t>
            </w:r>
            <w:r w:rsidR="000F4C06" w:rsidRPr="00386E9F">
              <w:rPr>
                <w:rFonts w:cstheme="minorHAnsi"/>
                <w:color w:val="0D0D0D" w:themeColor="text1" w:themeTint="F2"/>
                <w:lang w:val="en-US"/>
              </w:rPr>
              <w:t xml:space="preserve"> </w:t>
            </w:r>
            <w:r w:rsidR="00A135C8" w:rsidRPr="00386E9F">
              <w:rPr>
                <w:rFonts w:cstheme="minorHAnsi"/>
                <w:color w:val="0D0D0D" w:themeColor="text1" w:themeTint="F2"/>
                <w:lang w:val="en-US"/>
              </w:rPr>
              <w:t xml:space="preserve">        </w:t>
            </w:r>
            <w:r>
              <w:rPr>
                <w:rFonts w:cstheme="minorHAnsi"/>
                <w:color w:val="0D0D0D" w:themeColor="text1" w:themeTint="F2"/>
                <w:lang w:val="en-US"/>
              </w:rPr>
              <w:t xml:space="preserve">          </w:t>
            </w:r>
            <w:r w:rsidR="00574543">
              <w:rPr>
                <w:rFonts w:cstheme="minorHAnsi"/>
                <w:color w:val="0D0D0D" w:themeColor="text1" w:themeTint="F2"/>
                <w:lang w:val="en-US"/>
              </w:rPr>
              <w:t xml:space="preserve">                   EUR    </w:t>
            </w:r>
            <w:r w:rsidR="00A135C8" w:rsidRPr="00386E9F">
              <w:rPr>
                <w:rFonts w:cstheme="minorHAnsi"/>
                <w:color w:val="0D0D0D" w:themeColor="text1" w:themeTint="F2"/>
                <w:lang w:val="en-US"/>
              </w:rPr>
              <w:t>5 563 389</w:t>
            </w:r>
          </w:p>
          <w:p w14:paraId="17813A16" w14:textId="5214ED8E" w:rsidR="00A135C8" w:rsidRPr="002541C2" w:rsidRDefault="002541C2" w:rsidP="00F55C06">
            <w:pPr>
              <w:jc w:val="both"/>
              <w:rPr>
                <w:rFonts w:cstheme="minorHAnsi"/>
                <w:color w:val="0D0D0D" w:themeColor="text1" w:themeTint="F2"/>
                <w:lang w:val="en-US"/>
              </w:rPr>
            </w:pPr>
            <w:r w:rsidRPr="002541C2">
              <w:rPr>
                <w:rFonts w:cstheme="minorHAnsi"/>
                <w:color w:val="0D0D0D" w:themeColor="text1" w:themeTint="F2"/>
                <w:lang w:val="en-US"/>
              </w:rPr>
              <w:t xml:space="preserve">Total </w:t>
            </w:r>
            <w:r w:rsidR="00385091">
              <w:rPr>
                <w:rFonts w:cstheme="minorHAnsi"/>
                <w:color w:val="0D0D0D" w:themeColor="text1" w:themeTint="F2"/>
                <w:lang w:val="en-US"/>
              </w:rPr>
              <w:t>retained</w:t>
            </w:r>
            <w:r w:rsidR="00EC51FF">
              <w:rPr>
                <w:rFonts w:cstheme="minorHAnsi"/>
                <w:color w:val="0D0D0D" w:themeColor="text1" w:themeTint="F2"/>
                <w:lang w:val="en-US"/>
              </w:rPr>
              <w:t xml:space="preserve"> profit on</w:t>
            </w:r>
            <w:r w:rsidR="000F4C06" w:rsidRPr="002541C2">
              <w:rPr>
                <w:rFonts w:cstheme="minorHAnsi"/>
                <w:color w:val="0D0D0D" w:themeColor="text1" w:themeTint="F2"/>
                <w:lang w:val="en-US"/>
              </w:rPr>
              <w:t xml:space="preserve"> 31</w:t>
            </w:r>
            <w:r>
              <w:rPr>
                <w:rFonts w:cstheme="minorHAnsi"/>
                <w:color w:val="0D0D0D" w:themeColor="text1" w:themeTint="F2"/>
                <w:lang w:val="en-US"/>
              </w:rPr>
              <w:t xml:space="preserve"> December </w:t>
            </w:r>
            <w:r w:rsidR="000F4C06" w:rsidRPr="002541C2">
              <w:rPr>
                <w:rFonts w:cstheme="minorHAnsi"/>
                <w:color w:val="0D0D0D" w:themeColor="text1" w:themeTint="F2"/>
                <w:lang w:val="en-US"/>
              </w:rPr>
              <w:t>20</w:t>
            </w:r>
            <w:r w:rsidR="00C611BF" w:rsidRPr="002541C2">
              <w:rPr>
                <w:rFonts w:cstheme="minorHAnsi"/>
                <w:color w:val="0D0D0D" w:themeColor="text1" w:themeTint="F2"/>
                <w:lang w:val="en-US"/>
              </w:rPr>
              <w:t>20</w:t>
            </w:r>
            <w:r w:rsidR="000F4C06" w:rsidRPr="002541C2">
              <w:rPr>
                <w:rFonts w:cstheme="minorHAnsi"/>
                <w:color w:val="0D0D0D" w:themeColor="text1" w:themeTint="F2"/>
                <w:lang w:val="en-US"/>
              </w:rPr>
              <w:t xml:space="preserve"> </w:t>
            </w:r>
            <w:r w:rsidR="00A135C8" w:rsidRPr="002541C2">
              <w:rPr>
                <w:rFonts w:cstheme="minorHAnsi"/>
                <w:color w:val="0D0D0D" w:themeColor="text1" w:themeTint="F2"/>
                <w:lang w:val="en-US"/>
              </w:rPr>
              <w:t xml:space="preserve">         </w:t>
            </w:r>
            <w:r w:rsidR="00EC51FF">
              <w:rPr>
                <w:rFonts w:cstheme="minorHAnsi"/>
                <w:color w:val="0D0D0D" w:themeColor="text1" w:themeTint="F2"/>
                <w:lang w:val="en-US"/>
              </w:rPr>
              <w:t xml:space="preserve">            </w:t>
            </w:r>
            <w:r w:rsidR="00A135C8" w:rsidRPr="002541C2">
              <w:rPr>
                <w:rFonts w:cstheme="minorHAnsi"/>
                <w:color w:val="0D0D0D" w:themeColor="text1" w:themeTint="F2"/>
                <w:lang w:val="en-US"/>
              </w:rPr>
              <w:t xml:space="preserve">  </w:t>
            </w:r>
            <w:r w:rsidR="00574543">
              <w:rPr>
                <w:rFonts w:cstheme="minorHAnsi"/>
                <w:color w:val="0D0D0D" w:themeColor="text1" w:themeTint="F2"/>
                <w:lang w:val="en-US"/>
              </w:rPr>
              <w:t xml:space="preserve">        </w:t>
            </w:r>
            <w:r w:rsidR="00385091">
              <w:rPr>
                <w:rFonts w:cstheme="minorHAnsi"/>
                <w:color w:val="0D0D0D" w:themeColor="text1" w:themeTint="F2"/>
                <w:lang w:val="en-US"/>
              </w:rPr>
              <w:t xml:space="preserve">  </w:t>
            </w:r>
            <w:r w:rsidR="00574543">
              <w:rPr>
                <w:rFonts w:cstheme="minorHAnsi"/>
                <w:color w:val="0D0D0D" w:themeColor="text1" w:themeTint="F2"/>
                <w:lang w:val="en-US"/>
              </w:rPr>
              <w:t xml:space="preserve">          EUR  </w:t>
            </w:r>
            <w:r w:rsidR="00A135C8" w:rsidRPr="002541C2">
              <w:rPr>
                <w:rFonts w:cstheme="minorHAnsi"/>
                <w:color w:val="0D0D0D" w:themeColor="text1" w:themeTint="F2"/>
                <w:lang w:val="en-US"/>
              </w:rPr>
              <w:t xml:space="preserve">54 858 435 </w:t>
            </w:r>
          </w:p>
          <w:p w14:paraId="46B9E487" w14:textId="0DCA86DE" w:rsidR="00CA7852" w:rsidRPr="00642317" w:rsidRDefault="00BF6376" w:rsidP="00F55C06">
            <w:pPr>
              <w:jc w:val="both"/>
              <w:rPr>
                <w:rFonts w:cstheme="minorHAnsi"/>
                <w:color w:val="0D0D0D" w:themeColor="text1" w:themeTint="F2"/>
                <w:lang w:val="en-US"/>
              </w:rPr>
            </w:pPr>
            <w:r>
              <w:rPr>
                <w:rFonts w:cstheme="minorHAnsi"/>
                <w:color w:val="0D0D0D" w:themeColor="text1" w:themeTint="F2"/>
                <w:lang w:val="en-US"/>
              </w:rPr>
              <w:t>D</w:t>
            </w:r>
            <w:r w:rsidR="002541C2">
              <w:rPr>
                <w:rFonts w:cstheme="minorHAnsi"/>
                <w:color w:val="0D0D0D" w:themeColor="text1" w:themeTint="F2"/>
                <w:lang w:val="en-US"/>
              </w:rPr>
              <w:t>ividend</w:t>
            </w:r>
            <w:r>
              <w:rPr>
                <w:rFonts w:cstheme="minorHAnsi"/>
                <w:color w:val="0D0D0D" w:themeColor="text1" w:themeTint="F2"/>
                <w:lang w:val="en-US"/>
              </w:rPr>
              <w:t>s</w:t>
            </w:r>
            <w:r w:rsidR="002541C2">
              <w:rPr>
                <w:rFonts w:cstheme="minorHAnsi"/>
                <w:color w:val="0D0D0D" w:themeColor="text1" w:themeTint="F2"/>
                <w:lang w:val="en-US"/>
              </w:rPr>
              <w:t xml:space="preserve"> </w:t>
            </w:r>
            <w:r>
              <w:rPr>
                <w:rFonts w:cstheme="minorHAnsi"/>
                <w:color w:val="0D0D0D" w:themeColor="text1" w:themeTint="F2"/>
                <w:lang w:val="en-US"/>
              </w:rPr>
              <w:t>(EUR</w:t>
            </w:r>
            <w:r w:rsidR="000F4C06" w:rsidRPr="00642317">
              <w:rPr>
                <w:rFonts w:cstheme="minorHAnsi"/>
                <w:color w:val="0D0D0D" w:themeColor="text1" w:themeTint="F2"/>
                <w:lang w:val="en-US"/>
              </w:rPr>
              <w:t xml:space="preserve"> 0,</w:t>
            </w:r>
            <w:r w:rsidR="00C611BF" w:rsidRPr="00642317">
              <w:rPr>
                <w:rFonts w:cstheme="minorHAnsi"/>
                <w:color w:val="0D0D0D" w:themeColor="text1" w:themeTint="F2"/>
                <w:lang w:val="en-US"/>
              </w:rPr>
              <w:t>16</w:t>
            </w:r>
            <w:r w:rsidR="002541C2">
              <w:rPr>
                <w:rFonts w:cstheme="minorHAnsi"/>
                <w:color w:val="0D0D0D" w:themeColor="text1" w:themeTint="F2"/>
                <w:lang w:val="en-US"/>
              </w:rPr>
              <w:t xml:space="preserve"> per share</w:t>
            </w:r>
            <w:r w:rsidR="000F4C06" w:rsidRPr="00642317">
              <w:rPr>
                <w:rFonts w:cstheme="minorHAnsi"/>
                <w:color w:val="0D0D0D" w:themeColor="text1" w:themeTint="F2"/>
                <w:lang w:val="en-US"/>
              </w:rPr>
              <w:t xml:space="preserve"> </w:t>
            </w:r>
            <w:r w:rsidR="00A135C8" w:rsidRPr="00642317">
              <w:rPr>
                <w:rFonts w:cstheme="minorHAnsi"/>
                <w:color w:val="0D0D0D" w:themeColor="text1" w:themeTint="F2"/>
                <w:lang w:val="en-US"/>
              </w:rPr>
              <w:t>*</w:t>
            </w:r>
            <w:r>
              <w:rPr>
                <w:rFonts w:cstheme="minorHAnsi"/>
                <w:color w:val="0D0D0D" w:themeColor="text1" w:themeTint="F2"/>
                <w:lang w:val="en-US"/>
              </w:rPr>
              <w:t>)</w:t>
            </w:r>
            <w:r w:rsidR="000F4C06" w:rsidRPr="00642317">
              <w:rPr>
                <w:rFonts w:cstheme="minorHAnsi"/>
                <w:color w:val="0D0D0D" w:themeColor="text1" w:themeTint="F2"/>
                <w:lang w:val="en-US"/>
              </w:rPr>
              <w:t xml:space="preserve"> </w:t>
            </w:r>
            <w:r w:rsidR="00A135C8" w:rsidRPr="00642317">
              <w:rPr>
                <w:rFonts w:cstheme="minorHAnsi"/>
                <w:color w:val="0D0D0D" w:themeColor="text1" w:themeTint="F2"/>
                <w:lang w:val="en-US"/>
              </w:rPr>
              <w:t xml:space="preserve">                              </w:t>
            </w:r>
            <w:r w:rsidR="00574543">
              <w:rPr>
                <w:rFonts w:cstheme="minorHAnsi"/>
                <w:color w:val="0D0D0D" w:themeColor="text1" w:themeTint="F2"/>
                <w:lang w:val="en-US"/>
              </w:rPr>
              <w:t xml:space="preserve">   </w:t>
            </w:r>
            <w:r>
              <w:rPr>
                <w:rFonts w:cstheme="minorHAnsi"/>
                <w:color w:val="0D0D0D" w:themeColor="text1" w:themeTint="F2"/>
                <w:lang w:val="en-US"/>
              </w:rPr>
              <w:t xml:space="preserve">             </w:t>
            </w:r>
            <w:r w:rsidR="00574543">
              <w:rPr>
                <w:rFonts w:cstheme="minorHAnsi"/>
                <w:color w:val="0D0D0D" w:themeColor="text1" w:themeTint="F2"/>
                <w:lang w:val="en-US"/>
              </w:rPr>
              <w:t xml:space="preserve">               EUR    </w:t>
            </w:r>
            <w:r w:rsidR="00A135C8" w:rsidRPr="00642317">
              <w:rPr>
                <w:rFonts w:cstheme="minorHAnsi"/>
                <w:color w:val="0D0D0D" w:themeColor="text1" w:themeTint="F2"/>
                <w:lang w:val="en-US"/>
              </w:rPr>
              <w:t>2 838 381</w:t>
            </w:r>
            <w:r w:rsidR="000B0B87" w:rsidRPr="00642317">
              <w:rPr>
                <w:rFonts w:cstheme="minorHAnsi"/>
                <w:color w:val="0D0D0D" w:themeColor="text1" w:themeTint="F2"/>
                <w:lang w:val="en-US"/>
              </w:rPr>
              <w:t xml:space="preserve"> </w:t>
            </w:r>
          </w:p>
          <w:p w14:paraId="3A50F942" w14:textId="67FFD2C9" w:rsidR="00CA7852" w:rsidRDefault="002541C2" w:rsidP="000F4C06">
            <w:pPr>
              <w:jc w:val="both"/>
              <w:rPr>
                <w:rFonts w:cstheme="minorHAnsi"/>
                <w:color w:val="0D0D0D" w:themeColor="text1" w:themeTint="F2"/>
                <w:lang w:val="en-US"/>
              </w:rPr>
            </w:pPr>
            <w:r w:rsidRPr="002541C2">
              <w:rPr>
                <w:rFonts w:cstheme="minorHAnsi"/>
                <w:color w:val="0D0D0D" w:themeColor="text1" w:themeTint="F2"/>
                <w:lang w:val="en-US"/>
              </w:rPr>
              <w:t xml:space="preserve">Retained earnings after </w:t>
            </w:r>
            <w:r>
              <w:rPr>
                <w:rFonts w:cstheme="minorHAnsi"/>
                <w:color w:val="0D0D0D" w:themeColor="text1" w:themeTint="F2"/>
                <w:lang w:val="en-US"/>
              </w:rPr>
              <w:t>the distribution of profits</w:t>
            </w:r>
            <w:r w:rsidR="00A135C8" w:rsidRPr="002541C2">
              <w:rPr>
                <w:rFonts w:cstheme="minorHAnsi"/>
                <w:color w:val="0D0D0D" w:themeColor="text1" w:themeTint="F2"/>
                <w:lang w:val="en-US"/>
              </w:rPr>
              <w:t xml:space="preserve">            </w:t>
            </w:r>
            <w:r w:rsidR="00574543">
              <w:rPr>
                <w:rFonts w:cstheme="minorHAnsi"/>
                <w:color w:val="0D0D0D" w:themeColor="text1" w:themeTint="F2"/>
                <w:lang w:val="en-US"/>
              </w:rPr>
              <w:t xml:space="preserve">                    </w:t>
            </w:r>
            <w:r w:rsidR="00A135C8" w:rsidRPr="002541C2">
              <w:rPr>
                <w:rFonts w:cstheme="minorHAnsi"/>
                <w:color w:val="0D0D0D" w:themeColor="text1" w:themeTint="F2"/>
                <w:lang w:val="en-US"/>
              </w:rPr>
              <w:t xml:space="preserve"> </w:t>
            </w:r>
            <w:r w:rsidR="00574543">
              <w:rPr>
                <w:rFonts w:cstheme="minorHAnsi"/>
                <w:color w:val="0D0D0D" w:themeColor="text1" w:themeTint="F2"/>
                <w:lang w:val="en-US"/>
              </w:rPr>
              <w:t xml:space="preserve">EUR  </w:t>
            </w:r>
            <w:r w:rsidR="00A135C8" w:rsidRPr="002541C2">
              <w:rPr>
                <w:rFonts w:cstheme="minorHAnsi"/>
                <w:color w:val="0D0D0D" w:themeColor="text1" w:themeTint="F2"/>
                <w:lang w:val="en-US"/>
              </w:rPr>
              <w:t xml:space="preserve">52 020 054 </w:t>
            </w:r>
          </w:p>
          <w:p w14:paraId="5F0BF772" w14:textId="77777777" w:rsidR="00B96DA1" w:rsidRPr="002541C2" w:rsidRDefault="00B96DA1" w:rsidP="000F4C06">
            <w:pPr>
              <w:jc w:val="both"/>
              <w:rPr>
                <w:rFonts w:cstheme="minorHAnsi"/>
                <w:color w:val="0D0D0D" w:themeColor="text1" w:themeTint="F2"/>
                <w:lang w:val="en-US"/>
              </w:rPr>
            </w:pPr>
          </w:p>
          <w:p w14:paraId="6480FC83" w14:textId="6489A73D" w:rsidR="0020259D" w:rsidRPr="00B96DA1" w:rsidRDefault="00B96DA1" w:rsidP="000F4C06">
            <w:pPr>
              <w:jc w:val="both"/>
              <w:rPr>
                <w:rFonts w:cstheme="minorHAnsi"/>
                <w:bCs/>
                <w:color w:val="0D0D0D" w:themeColor="text1" w:themeTint="F2"/>
                <w:lang w:val="en-US"/>
              </w:rPr>
            </w:pPr>
            <w:r w:rsidRPr="00B96DA1">
              <w:rPr>
                <w:rFonts w:cstheme="minorHAnsi"/>
                <w:bCs/>
                <w:color w:val="0D0D0D" w:themeColor="text1" w:themeTint="F2"/>
                <w:lang w:val="en-US"/>
              </w:rPr>
              <w:t xml:space="preserve">*The shareholders registered in the shareholders’ registry on 18 May 2021 as of the end of the business day in the accounting system, shall be entitled to dividend. The dividend payment ex-date is 17 May 2021. From that date the new owner of the shares is not entitled to dividends for the year 2020. The dividends will be paid to </w:t>
            </w:r>
            <w:r w:rsidRPr="00B96DA1">
              <w:rPr>
                <w:rFonts w:cstheme="minorHAnsi"/>
                <w:bCs/>
                <w:color w:val="0D0D0D" w:themeColor="text1" w:themeTint="F2"/>
                <w:lang w:val="en-US"/>
              </w:rPr>
              <w:lastRenderedPageBreak/>
              <w:t>the shareholders on 25 May 2021 by a transfer to the bank account of the shareholder.</w:t>
            </w:r>
          </w:p>
        </w:tc>
        <w:tc>
          <w:tcPr>
            <w:tcW w:w="2551" w:type="dxa"/>
            <w:gridSpan w:val="2"/>
            <w:tcBorders>
              <w:top w:val="single" w:sz="4" w:space="0" w:color="auto"/>
              <w:bottom w:val="single" w:sz="4" w:space="0" w:color="auto"/>
            </w:tcBorders>
          </w:tcPr>
          <w:p w14:paraId="436415E4" w14:textId="77777777" w:rsidR="00790C0F" w:rsidRPr="00386E9F" w:rsidRDefault="00790C0F" w:rsidP="00790C0F">
            <w:pPr>
              <w:ind w:left="28" w:firstLine="283"/>
              <w:rPr>
                <w:rFonts w:cstheme="minorHAnsi"/>
                <w:lang w:val="en-US"/>
              </w:rPr>
            </w:pPr>
          </w:p>
          <w:p w14:paraId="6D026D23" w14:textId="2B1694DC" w:rsidR="00790C0F" w:rsidRPr="00386E9F" w:rsidRDefault="00972C02" w:rsidP="00C611BF">
            <w:pPr>
              <w:spacing w:line="276" w:lineRule="auto"/>
              <w:ind w:left="28" w:firstLine="283"/>
              <w:rPr>
                <w:rFonts w:cstheme="minorHAnsi"/>
                <w:lang w:val="en-US"/>
              </w:rPr>
            </w:pPr>
            <w:sdt>
              <w:sdtPr>
                <w:rPr>
                  <w:rFonts w:cstheme="minorHAnsi"/>
                  <w:lang w:val="en-US"/>
                </w:rPr>
                <w:id w:val="381911321"/>
                <w14:checkbox>
                  <w14:checked w14:val="0"/>
                  <w14:checkedState w14:val="2612" w14:font="MS Gothic"/>
                  <w14:uncheckedState w14:val="2610" w14:font="MS Gothic"/>
                </w14:checkbox>
              </w:sdtPr>
              <w:sdtEndPr/>
              <w:sdtContent>
                <w:r w:rsidR="00790C0F" w:rsidRPr="00386E9F">
                  <w:rPr>
                    <w:rFonts w:ascii="Segoe UI Symbol" w:eastAsia="MS Gothic" w:hAnsi="Segoe UI Symbol" w:cs="Segoe UI Symbol"/>
                    <w:lang w:val="en-US"/>
                  </w:rPr>
                  <w:t>☐</w:t>
                </w:r>
              </w:sdtContent>
            </w:sdt>
            <w:r w:rsidR="00790C0F" w:rsidRPr="00386E9F">
              <w:rPr>
                <w:rFonts w:cstheme="minorHAnsi"/>
                <w:lang w:val="en-US"/>
              </w:rPr>
              <w:t xml:space="preserve"> </w:t>
            </w:r>
            <w:r w:rsidR="00AD0A77">
              <w:rPr>
                <w:rFonts w:cstheme="minorHAnsi"/>
                <w:lang w:val="en-US"/>
              </w:rPr>
              <w:t>FOR</w:t>
            </w:r>
          </w:p>
          <w:p w14:paraId="5803BF89" w14:textId="20798D4A" w:rsidR="00790C0F" w:rsidRPr="00386E9F" w:rsidRDefault="00972C02" w:rsidP="00C611BF">
            <w:pPr>
              <w:spacing w:line="276" w:lineRule="auto"/>
              <w:ind w:left="28" w:firstLine="283"/>
              <w:rPr>
                <w:rFonts w:cstheme="minorHAnsi"/>
                <w:lang w:val="en-US"/>
              </w:rPr>
            </w:pPr>
            <w:sdt>
              <w:sdtPr>
                <w:rPr>
                  <w:rFonts w:cstheme="minorHAnsi"/>
                  <w:lang w:val="en-US"/>
                </w:rPr>
                <w:id w:val="-196093632"/>
                <w14:checkbox>
                  <w14:checked w14:val="0"/>
                  <w14:checkedState w14:val="2612" w14:font="MS Gothic"/>
                  <w14:uncheckedState w14:val="2610" w14:font="MS Gothic"/>
                </w14:checkbox>
              </w:sdtPr>
              <w:sdtEndPr/>
              <w:sdtContent>
                <w:r w:rsidR="00790C0F" w:rsidRPr="00386E9F">
                  <w:rPr>
                    <w:rFonts w:ascii="Segoe UI Symbol" w:eastAsia="MS Gothic" w:hAnsi="Segoe UI Symbol" w:cs="Segoe UI Symbol"/>
                    <w:lang w:val="en-US"/>
                  </w:rPr>
                  <w:t>☐</w:t>
                </w:r>
              </w:sdtContent>
            </w:sdt>
            <w:r w:rsidR="00790C0F" w:rsidRPr="00386E9F">
              <w:rPr>
                <w:rFonts w:cstheme="minorHAnsi"/>
                <w:lang w:val="en-US"/>
              </w:rPr>
              <w:t xml:space="preserve"> </w:t>
            </w:r>
            <w:r w:rsidR="00AD0A77">
              <w:rPr>
                <w:rFonts w:cstheme="minorHAnsi"/>
                <w:lang w:val="en-US"/>
              </w:rPr>
              <w:t>AGAINST</w:t>
            </w:r>
          </w:p>
          <w:p w14:paraId="22D7C270" w14:textId="29956C50" w:rsidR="00790C0F" w:rsidRPr="00386E9F" w:rsidRDefault="00972C02" w:rsidP="00C611BF">
            <w:pPr>
              <w:spacing w:line="276" w:lineRule="auto"/>
              <w:ind w:left="28" w:firstLine="283"/>
              <w:rPr>
                <w:rFonts w:cstheme="minorHAnsi"/>
                <w:lang w:val="en-US"/>
              </w:rPr>
            </w:pPr>
            <w:sdt>
              <w:sdtPr>
                <w:rPr>
                  <w:rFonts w:cstheme="minorHAnsi"/>
                  <w:lang w:val="en-US"/>
                </w:rPr>
                <w:id w:val="-1017230366"/>
                <w14:checkbox>
                  <w14:checked w14:val="0"/>
                  <w14:checkedState w14:val="2612" w14:font="MS Gothic"/>
                  <w14:uncheckedState w14:val="2610" w14:font="MS Gothic"/>
                </w14:checkbox>
              </w:sdtPr>
              <w:sdtEndPr/>
              <w:sdtContent>
                <w:r w:rsidR="00790C0F" w:rsidRPr="00386E9F">
                  <w:rPr>
                    <w:rFonts w:ascii="Segoe UI Symbol" w:eastAsia="MS Gothic" w:hAnsi="Segoe UI Symbol" w:cs="Segoe UI Symbol"/>
                    <w:lang w:val="en-US"/>
                  </w:rPr>
                  <w:t>☐</w:t>
                </w:r>
              </w:sdtContent>
            </w:sdt>
            <w:r w:rsidR="00790C0F" w:rsidRPr="00386E9F">
              <w:rPr>
                <w:rFonts w:cstheme="minorHAnsi"/>
                <w:lang w:val="en-US"/>
              </w:rPr>
              <w:t xml:space="preserve"> </w:t>
            </w:r>
            <w:r w:rsidR="00AD0A77">
              <w:rPr>
                <w:rFonts w:cstheme="minorHAnsi"/>
                <w:lang w:val="en-US"/>
              </w:rPr>
              <w:t>UNDECIDED</w:t>
            </w:r>
          </w:p>
          <w:p w14:paraId="4A4B0A18" w14:textId="77777777" w:rsidR="00790C0F" w:rsidRPr="00386E9F" w:rsidRDefault="00790C0F" w:rsidP="00790C0F">
            <w:pPr>
              <w:ind w:left="28" w:firstLine="283"/>
              <w:jc w:val="both"/>
              <w:rPr>
                <w:rFonts w:cstheme="minorHAnsi"/>
                <w:lang w:val="en-US"/>
              </w:rPr>
            </w:pPr>
          </w:p>
          <w:p w14:paraId="3BCF1888" w14:textId="77777777" w:rsidR="00790C0F" w:rsidRPr="00386E9F" w:rsidRDefault="00790C0F" w:rsidP="00790C0F">
            <w:pPr>
              <w:ind w:left="28" w:firstLine="283"/>
              <w:jc w:val="both"/>
              <w:rPr>
                <w:rFonts w:cstheme="minorHAnsi"/>
                <w:lang w:val="en-US"/>
              </w:rPr>
            </w:pPr>
          </w:p>
          <w:p w14:paraId="12ECDCC5" w14:textId="0D6D4E82" w:rsidR="00CA7852" w:rsidRPr="00386E9F" w:rsidRDefault="00CA7852" w:rsidP="00790C0F">
            <w:pPr>
              <w:ind w:left="28" w:firstLine="283"/>
              <w:jc w:val="both"/>
              <w:rPr>
                <w:rFonts w:cstheme="minorHAnsi"/>
                <w:lang w:val="en-US"/>
              </w:rPr>
            </w:pPr>
          </w:p>
        </w:tc>
      </w:tr>
      <w:tr w:rsidR="00CA7852" w:rsidRPr="00386E9F" w14:paraId="16CD5B7E" w14:textId="77777777" w:rsidTr="00EC51FF">
        <w:tc>
          <w:tcPr>
            <w:tcW w:w="7655" w:type="dxa"/>
            <w:gridSpan w:val="2"/>
            <w:tcBorders>
              <w:top w:val="single" w:sz="4" w:space="0" w:color="auto"/>
              <w:bottom w:val="single" w:sz="4" w:space="0" w:color="auto"/>
            </w:tcBorders>
          </w:tcPr>
          <w:p w14:paraId="1DF1F524" w14:textId="0C7D233C" w:rsidR="00CA7852" w:rsidRPr="00AA4A60" w:rsidRDefault="00CA7852" w:rsidP="009C6517">
            <w:pPr>
              <w:spacing w:after="120"/>
              <w:jc w:val="both"/>
              <w:rPr>
                <w:rFonts w:cstheme="minorHAnsi"/>
                <w:b/>
                <w:color w:val="0D0D0D" w:themeColor="text1" w:themeTint="F2"/>
                <w:lang w:val="en-US"/>
              </w:rPr>
            </w:pPr>
            <w:r w:rsidRPr="00386E9F">
              <w:rPr>
                <w:rFonts w:cstheme="minorHAnsi"/>
                <w:b/>
                <w:color w:val="0D0D0D" w:themeColor="text1" w:themeTint="F2"/>
                <w:lang w:val="en-US"/>
              </w:rPr>
              <w:t xml:space="preserve">3. </w:t>
            </w:r>
            <w:r w:rsidR="00AA4A60" w:rsidRPr="00AA4A60">
              <w:rPr>
                <w:rFonts w:cstheme="minorHAnsi"/>
                <w:b/>
                <w:color w:val="0D0D0D" w:themeColor="text1" w:themeTint="F2"/>
                <w:lang w:val="en-US"/>
              </w:rPr>
              <w:t>Amendment of the Articles of Association</w:t>
            </w:r>
          </w:p>
          <w:p w14:paraId="61570265" w14:textId="50978707" w:rsidR="00CA7852" w:rsidRPr="00AA4A60" w:rsidRDefault="00D3069E" w:rsidP="00AA4A60">
            <w:pPr>
              <w:spacing w:after="120"/>
              <w:jc w:val="both"/>
              <w:rPr>
                <w:rFonts w:cstheme="minorHAnsi"/>
                <w:bCs/>
                <w:color w:val="0D0D0D" w:themeColor="text1" w:themeTint="F2"/>
                <w:lang w:val="en-US"/>
              </w:rPr>
            </w:pPr>
            <w:r w:rsidRPr="00D3069E">
              <w:rPr>
                <w:rFonts w:ascii="Calibri" w:eastAsia="Calibri" w:hAnsi="Calibri" w:cs="Calibri"/>
                <w:sz w:val="20"/>
                <w:szCs w:val="20"/>
                <w:lang w:val="en-GB" w:bidi="en-US"/>
              </w:rPr>
              <w:t>Amend the Articles of Association of AS Harju Elekter and approve the new wording of the Articles of Association in the form submitted to the General Meeting</w:t>
            </w:r>
          </w:p>
        </w:tc>
        <w:tc>
          <w:tcPr>
            <w:tcW w:w="2551" w:type="dxa"/>
            <w:gridSpan w:val="2"/>
            <w:tcBorders>
              <w:top w:val="single" w:sz="4" w:space="0" w:color="auto"/>
              <w:bottom w:val="single" w:sz="4" w:space="0" w:color="auto"/>
            </w:tcBorders>
          </w:tcPr>
          <w:p w14:paraId="6203CB0F" w14:textId="77777777" w:rsidR="00790C0F" w:rsidRPr="00386E9F" w:rsidRDefault="00790C0F" w:rsidP="00790C0F">
            <w:pPr>
              <w:ind w:firstLine="40"/>
              <w:jc w:val="both"/>
              <w:rPr>
                <w:rFonts w:cstheme="minorHAnsi"/>
                <w:lang w:val="en-US"/>
              </w:rPr>
            </w:pPr>
          </w:p>
          <w:p w14:paraId="67569BB2" w14:textId="012528AA" w:rsidR="00790C0F" w:rsidRPr="00386E9F" w:rsidRDefault="00972C02" w:rsidP="00C611BF">
            <w:pPr>
              <w:spacing w:line="276" w:lineRule="auto"/>
              <w:ind w:firstLine="311"/>
              <w:jc w:val="both"/>
              <w:rPr>
                <w:rFonts w:cstheme="minorHAnsi"/>
                <w:lang w:val="en-US"/>
              </w:rPr>
            </w:pPr>
            <w:sdt>
              <w:sdtPr>
                <w:rPr>
                  <w:rFonts w:cstheme="minorHAnsi"/>
                  <w:lang w:val="en-US"/>
                </w:rPr>
                <w:id w:val="1316529224"/>
                <w14:checkbox>
                  <w14:checked w14:val="0"/>
                  <w14:checkedState w14:val="2612" w14:font="MS Gothic"/>
                  <w14:uncheckedState w14:val="2610" w14:font="MS Gothic"/>
                </w14:checkbox>
              </w:sdtPr>
              <w:sdtEndPr/>
              <w:sdtContent>
                <w:r w:rsidR="000E4F64" w:rsidRPr="00386E9F">
                  <w:rPr>
                    <w:rFonts w:ascii="MS Gothic" w:eastAsia="MS Gothic" w:hAnsi="MS Gothic" w:cstheme="minorHAnsi"/>
                    <w:lang w:val="en-US"/>
                  </w:rPr>
                  <w:t>☐</w:t>
                </w:r>
              </w:sdtContent>
            </w:sdt>
            <w:r w:rsidR="00790C0F" w:rsidRPr="00386E9F">
              <w:rPr>
                <w:rFonts w:cstheme="minorHAnsi"/>
                <w:lang w:val="en-US"/>
              </w:rPr>
              <w:t xml:space="preserve"> </w:t>
            </w:r>
            <w:r w:rsidR="00AD0A77">
              <w:rPr>
                <w:rFonts w:cstheme="minorHAnsi"/>
                <w:lang w:val="en-US"/>
              </w:rPr>
              <w:t>FOR</w:t>
            </w:r>
          </w:p>
          <w:p w14:paraId="10F38ED6" w14:textId="7C170716" w:rsidR="00790C0F" w:rsidRPr="00386E9F" w:rsidRDefault="00972C02" w:rsidP="00C611BF">
            <w:pPr>
              <w:spacing w:line="276" w:lineRule="auto"/>
              <w:ind w:firstLine="311"/>
              <w:jc w:val="both"/>
              <w:rPr>
                <w:rFonts w:cstheme="minorHAnsi"/>
                <w:lang w:val="en-US"/>
              </w:rPr>
            </w:pPr>
            <w:sdt>
              <w:sdtPr>
                <w:rPr>
                  <w:rFonts w:cstheme="minorHAnsi"/>
                  <w:lang w:val="en-US"/>
                </w:rPr>
                <w:id w:val="-852185855"/>
                <w14:checkbox>
                  <w14:checked w14:val="0"/>
                  <w14:checkedState w14:val="2612" w14:font="MS Gothic"/>
                  <w14:uncheckedState w14:val="2610" w14:font="MS Gothic"/>
                </w14:checkbox>
              </w:sdtPr>
              <w:sdtEndPr/>
              <w:sdtContent>
                <w:r w:rsidR="00C611BF" w:rsidRPr="00386E9F">
                  <w:rPr>
                    <w:rFonts w:ascii="MS Gothic" w:eastAsia="MS Gothic" w:hAnsi="MS Gothic" w:cstheme="minorHAnsi"/>
                    <w:lang w:val="en-US"/>
                  </w:rPr>
                  <w:t>☐</w:t>
                </w:r>
              </w:sdtContent>
            </w:sdt>
            <w:r w:rsidR="00790C0F" w:rsidRPr="00386E9F">
              <w:rPr>
                <w:rFonts w:cstheme="minorHAnsi"/>
                <w:lang w:val="en-US"/>
              </w:rPr>
              <w:t xml:space="preserve"> </w:t>
            </w:r>
            <w:r w:rsidR="00AD0A77">
              <w:rPr>
                <w:rFonts w:cstheme="minorHAnsi"/>
                <w:lang w:val="en-US"/>
              </w:rPr>
              <w:t>AGAINST</w:t>
            </w:r>
          </w:p>
          <w:p w14:paraId="6ABB6D46" w14:textId="38CA2387" w:rsidR="00790C0F" w:rsidRPr="00386E9F" w:rsidRDefault="00972C02" w:rsidP="00C611BF">
            <w:pPr>
              <w:spacing w:line="276" w:lineRule="auto"/>
              <w:ind w:firstLine="311"/>
              <w:jc w:val="both"/>
              <w:rPr>
                <w:rFonts w:cstheme="minorHAnsi"/>
                <w:lang w:val="en-US"/>
              </w:rPr>
            </w:pPr>
            <w:sdt>
              <w:sdtPr>
                <w:rPr>
                  <w:rFonts w:cstheme="minorHAnsi"/>
                  <w:lang w:val="en-US"/>
                </w:rPr>
                <w:id w:val="1618401498"/>
                <w14:checkbox>
                  <w14:checked w14:val="0"/>
                  <w14:checkedState w14:val="2612" w14:font="MS Gothic"/>
                  <w14:uncheckedState w14:val="2610" w14:font="MS Gothic"/>
                </w14:checkbox>
              </w:sdtPr>
              <w:sdtEndPr/>
              <w:sdtContent>
                <w:r w:rsidR="000E4F64" w:rsidRPr="00386E9F">
                  <w:rPr>
                    <w:rFonts w:ascii="MS Gothic" w:eastAsia="MS Gothic" w:hAnsi="MS Gothic" w:cstheme="minorHAnsi"/>
                    <w:lang w:val="en-US"/>
                  </w:rPr>
                  <w:t>☐</w:t>
                </w:r>
              </w:sdtContent>
            </w:sdt>
            <w:r w:rsidR="00790C0F" w:rsidRPr="00386E9F">
              <w:rPr>
                <w:rFonts w:cstheme="minorHAnsi"/>
                <w:lang w:val="en-US"/>
              </w:rPr>
              <w:t xml:space="preserve"> </w:t>
            </w:r>
            <w:r w:rsidR="00AD0A77">
              <w:rPr>
                <w:rFonts w:cstheme="minorHAnsi"/>
                <w:lang w:val="en-US"/>
              </w:rPr>
              <w:t>UNDECIDED</w:t>
            </w:r>
          </w:p>
          <w:p w14:paraId="545332B6" w14:textId="7E2439DA" w:rsidR="00CA7852" w:rsidRPr="00386E9F" w:rsidRDefault="00CA7852" w:rsidP="00C611BF">
            <w:pPr>
              <w:jc w:val="both"/>
              <w:rPr>
                <w:rFonts w:cstheme="minorHAnsi"/>
                <w:lang w:val="en-US"/>
              </w:rPr>
            </w:pPr>
          </w:p>
        </w:tc>
      </w:tr>
      <w:tr w:rsidR="000E4F64" w:rsidRPr="00386E9F" w14:paraId="2D67A57B" w14:textId="77777777" w:rsidTr="00EC51FF">
        <w:tc>
          <w:tcPr>
            <w:tcW w:w="7655" w:type="dxa"/>
            <w:gridSpan w:val="2"/>
            <w:tcBorders>
              <w:top w:val="single" w:sz="4" w:space="0" w:color="auto"/>
              <w:bottom w:val="single" w:sz="4" w:space="0" w:color="auto"/>
            </w:tcBorders>
          </w:tcPr>
          <w:p w14:paraId="42E3CCE8" w14:textId="77777777" w:rsidR="00D3069E" w:rsidRPr="00D3069E" w:rsidRDefault="000E4F64" w:rsidP="00D3069E">
            <w:pPr>
              <w:spacing w:after="120"/>
              <w:rPr>
                <w:rFonts w:cstheme="minorHAnsi"/>
                <w:b/>
                <w:bCs/>
                <w:color w:val="0D0D0D" w:themeColor="text1" w:themeTint="F2"/>
                <w:lang w:val="en-GB"/>
              </w:rPr>
            </w:pPr>
            <w:r w:rsidRPr="00D3069E">
              <w:rPr>
                <w:rFonts w:cstheme="minorHAnsi"/>
                <w:b/>
                <w:color w:val="0D0D0D" w:themeColor="text1" w:themeTint="F2"/>
                <w:lang w:val="en-US"/>
              </w:rPr>
              <w:t xml:space="preserve">4. </w:t>
            </w:r>
            <w:r w:rsidR="00D3069E" w:rsidRPr="00D3069E">
              <w:rPr>
                <w:rFonts w:cstheme="minorHAnsi"/>
                <w:b/>
                <w:color w:val="0D0D0D" w:themeColor="text1" w:themeTint="F2"/>
                <w:lang w:val="en-GB"/>
              </w:rPr>
              <w:t>Appointment of the Auditor for the financial years 2021-2023</w:t>
            </w:r>
          </w:p>
          <w:p w14:paraId="6A9DD4AF" w14:textId="7E80036E" w:rsidR="000E4F64" w:rsidRPr="00D3069E" w:rsidRDefault="00D3069E" w:rsidP="009C6517">
            <w:pPr>
              <w:spacing w:after="120"/>
              <w:jc w:val="both"/>
              <w:rPr>
                <w:rFonts w:cstheme="minorHAnsi"/>
                <w:bCs/>
                <w:color w:val="0D0D0D" w:themeColor="text1" w:themeTint="F2"/>
                <w:lang w:val="en-GB"/>
              </w:rPr>
            </w:pPr>
            <w:r w:rsidRPr="00D3069E">
              <w:rPr>
                <w:rFonts w:cstheme="minorHAnsi"/>
                <w:bCs/>
                <w:color w:val="0D0D0D" w:themeColor="text1" w:themeTint="F2"/>
                <w:lang w:val="en-GB"/>
              </w:rPr>
              <w:t>Appoint AS PricewaterhouseCoopers (registry code 10142876) as the auditor of AS Harju Elekter for the financial years 2021-2023, determine the procedure for remuneration of the Auditor in accordance with the contract to be entered into with the Auditor and grant the Management Board of AS Harju Elekter the right to enter into such a contract. The Auditor has provided consent.</w:t>
            </w:r>
          </w:p>
        </w:tc>
        <w:tc>
          <w:tcPr>
            <w:tcW w:w="2551" w:type="dxa"/>
            <w:gridSpan w:val="2"/>
            <w:tcBorders>
              <w:top w:val="single" w:sz="4" w:space="0" w:color="auto"/>
              <w:bottom w:val="single" w:sz="4" w:space="0" w:color="auto"/>
            </w:tcBorders>
          </w:tcPr>
          <w:p w14:paraId="3B54076D" w14:textId="77777777" w:rsidR="000E4F64" w:rsidRPr="00386E9F" w:rsidRDefault="000E4F64" w:rsidP="000E4F64">
            <w:pPr>
              <w:spacing w:line="276" w:lineRule="auto"/>
              <w:jc w:val="both"/>
              <w:rPr>
                <w:rFonts w:cstheme="minorHAnsi"/>
                <w:lang w:val="en-US"/>
              </w:rPr>
            </w:pPr>
            <w:r w:rsidRPr="00386E9F">
              <w:rPr>
                <w:rFonts w:cstheme="minorHAnsi"/>
                <w:lang w:val="en-US"/>
              </w:rPr>
              <w:t xml:space="preserve">     </w:t>
            </w:r>
          </w:p>
          <w:p w14:paraId="2650A560" w14:textId="29129F17" w:rsidR="000E4F64" w:rsidRPr="00386E9F" w:rsidRDefault="000E4F64" w:rsidP="000E4F64">
            <w:pPr>
              <w:spacing w:line="276" w:lineRule="auto"/>
              <w:jc w:val="both"/>
              <w:rPr>
                <w:rFonts w:cstheme="minorHAnsi"/>
                <w:lang w:val="en-US"/>
              </w:rPr>
            </w:pPr>
            <w:r w:rsidRPr="00386E9F">
              <w:rPr>
                <w:rFonts w:cstheme="minorHAnsi"/>
                <w:lang w:val="en-US"/>
              </w:rPr>
              <w:t xml:space="preserve">      </w:t>
            </w:r>
            <w:sdt>
              <w:sdtPr>
                <w:rPr>
                  <w:rFonts w:cstheme="minorHAnsi"/>
                  <w:lang w:val="en-US"/>
                </w:rPr>
                <w:id w:val="325870786"/>
                <w14:checkbox>
                  <w14:checked w14:val="0"/>
                  <w14:checkedState w14:val="2612" w14:font="MS Gothic"/>
                  <w14:uncheckedState w14:val="2610" w14:font="MS Gothic"/>
                </w14:checkbox>
              </w:sdtPr>
              <w:sdtEndPr/>
              <w:sdtContent>
                <w:r w:rsidRPr="00386E9F">
                  <w:rPr>
                    <w:rFonts w:ascii="MS Gothic" w:eastAsia="MS Gothic" w:hAnsi="MS Gothic" w:cstheme="minorHAnsi"/>
                    <w:lang w:val="en-US"/>
                  </w:rPr>
                  <w:t>☐</w:t>
                </w:r>
              </w:sdtContent>
            </w:sdt>
            <w:r w:rsidRPr="00386E9F">
              <w:rPr>
                <w:rFonts w:cstheme="minorHAnsi"/>
                <w:lang w:val="en-US"/>
              </w:rPr>
              <w:t xml:space="preserve"> </w:t>
            </w:r>
            <w:r w:rsidR="00AD0A77">
              <w:rPr>
                <w:rFonts w:cstheme="minorHAnsi"/>
                <w:lang w:val="en-US"/>
              </w:rPr>
              <w:t xml:space="preserve">FOR </w:t>
            </w:r>
          </w:p>
          <w:p w14:paraId="7EE50D6B" w14:textId="774C8A6B" w:rsidR="000E4F64" w:rsidRPr="00386E9F" w:rsidRDefault="00972C02" w:rsidP="000E4F64">
            <w:pPr>
              <w:spacing w:line="276" w:lineRule="auto"/>
              <w:ind w:firstLine="311"/>
              <w:jc w:val="both"/>
              <w:rPr>
                <w:rFonts w:cstheme="minorHAnsi"/>
                <w:lang w:val="en-US"/>
              </w:rPr>
            </w:pPr>
            <w:sdt>
              <w:sdtPr>
                <w:rPr>
                  <w:rFonts w:cstheme="minorHAnsi"/>
                  <w:lang w:val="en-US"/>
                </w:rPr>
                <w:id w:val="-1249880480"/>
                <w14:checkbox>
                  <w14:checked w14:val="0"/>
                  <w14:checkedState w14:val="2612" w14:font="MS Gothic"/>
                  <w14:uncheckedState w14:val="2610" w14:font="MS Gothic"/>
                </w14:checkbox>
              </w:sdtPr>
              <w:sdtEndPr/>
              <w:sdtContent>
                <w:r w:rsidR="000E4F64" w:rsidRPr="00386E9F">
                  <w:rPr>
                    <w:rFonts w:ascii="MS Gothic" w:eastAsia="MS Gothic" w:hAnsi="MS Gothic" w:cstheme="minorHAnsi"/>
                    <w:lang w:val="en-US"/>
                  </w:rPr>
                  <w:t>☐</w:t>
                </w:r>
              </w:sdtContent>
            </w:sdt>
            <w:r w:rsidR="000E4F64" w:rsidRPr="00386E9F">
              <w:rPr>
                <w:rFonts w:cstheme="minorHAnsi"/>
                <w:lang w:val="en-US"/>
              </w:rPr>
              <w:t xml:space="preserve"> </w:t>
            </w:r>
            <w:r w:rsidR="00AD0A77">
              <w:rPr>
                <w:rFonts w:cstheme="minorHAnsi"/>
                <w:lang w:val="en-US"/>
              </w:rPr>
              <w:t>AGAINST</w:t>
            </w:r>
          </w:p>
          <w:p w14:paraId="3440AEE5" w14:textId="77827EFC" w:rsidR="000E4F64" w:rsidRPr="00386E9F" w:rsidRDefault="00972C02" w:rsidP="000E4F64">
            <w:pPr>
              <w:spacing w:line="276" w:lineRule="auto"/>
              <w:ind w:firstLine="311"/>
              <w:jc w:val="both"/>
              <w:rPr>
                <w:rFonts w:cstheme="minorHAnsi"/>
                <w:lang w:val="en-US"/>
              </w:rPr>
            </w:pPr>
            <w:sdt>
              <w:sdtPr>
                <w:rPr>
                  <w:rFonts w:cstheme="minorHAnsi"/>
                  <w:lang w:val="en-US"/>
                </w:rPr>
                <w:id w:val="-8534915"/>
                <w14:checkbox>
                  <w14:checked w14:val="0"/>
                  <w14:checkedState w14:val="2612" w14:font="MS Gothic"/>
                  <w14:uncheckedState w14:val="2610" w14:font="MS Gothic"/>
                </w14:checkbox>
              </w:sdtPr>
              <w:sdtEndPr/>
              <w:sdtContent>
                <w:r w:rsidR="000E4F64" w:rsidRPr="00386E9F">
                  <w:rPr>
                    <w:rFonts w:ascii="MS Gothic" w:eastAsia="MS Gothic" w:hAnsi="MS Gothic" w:cstheme="minorHAnsi"/>
                    <w:lang w:val="en-US"/>
                  </w:rPr>
                  <w:t>☐</w:t>
                </w:r>
              </w:sdtContent>
            </w:sdt>
            <w:r w:rsidR="000E4F64" w:rsidRPr="00386E9F">
              <w:rPr>
                <w:rFonts w:cstheme="minorHAnsi"/>
                <w:lang w:val="en-US"/>
              </w:rPr>
              <w:t xml:space="preserve"> </w:t>
            </w:r>
            <w:r w:rsidR="00AD0A77">
              <w:rPr>
                <w:rFonts w:cstheme="minorHAnsi"/>
                <w:lang w:val="en-US"/>
              </w:rPr>
              <w:t>UNDECIDED</w:t>
            </w:r>
          </w:p>
          <w:p w14:paraId="43F51D08" w14:textId="308245C2" w:rsidR="000E4F64" w:rsidRPr="00386E9F" w:rsidRDefault="000E4F64" w:rsidP="00790C0F">
            <w:pPr>
              <w:ind w:firstLine="40"/>
              <w:jc w:val="both"/>
              <w:rPr>
                <w:rFonts w:cstheme="minorHAnsi"/>
                <w:lang w:val="en-US"/>
              </w:rPr>
            </w:pPr>
          </w:p>
        </w:tc>
      </w:tr>
      <w:tr w:rsidR="002552EB" w:rsidRPr="00386E9F" w14:paraId="46A6F348" w14:textId="77777777" w:rsidTr="00EC51FF">
        <w:tc>
          <w:tcPr>
            <w:tcW w:w="7655" w:type="dxa"/>
            <w:gridSpan w:val="2"/>
            <w:tcBorders>
              <w:top w:val="single" w:sz="4" w:space="0" w:color="auto"/>
            </w:tcBorders>
          </w:tcPr>
          <w:p w14:paraId="52FFEDA6" w14:textId="77777777" w:rsidR="00D3069E" w:rsidRPr="00D3069E" w:rsidRDefault="002552EB" w:rsidP="00D3069E">
            <w:pPr>
              <w:spacing w:after="120"/>
              <w:jc w:val="both"/>
              <w:rPr>
                <w:rFonts w:ascii="Calibri" w:eastAsia="Calibri" w:hAnsi="Calibri" w:cs="Calibri"/>
                <w:b/>
                <w:bCs/>
                <w:sz w:val="20"/>
                <w:szCs w:val="20"/>
                <w:lang w:val="en-GB"/>
              </w:rPr>
            </w:pPr>
            <w:r w:rsidRPr="00D3069E">
              <w:rPr>
                <w:rFonts w:cstheme="minorHAnsi"/>
                <w:b/>
                <w:color w:val="0D0D0D" w:themeColor="text1" w:themeTint="F2"/>
              </w:rPr>
              <w:t xml:space="preserve">5. </w:t>
            </w:r>
            <w:r w:rsidR="00D3069E" w:rsidRPr="00D3069E">
              <w:rPr>
                <w:rFonts w:ascii="Calibri" w:eastAsia="Calibri" w:hAnsi="Calibri" w:cs="Calibri"/>
                <w:b/>
                <w:sz w:val="20"/>
                <w:szCs w:val="20"/>
                <w:lang w:val="en-GB" w:bidi="en-US"/>
              </w:rPr>
              <w:t>Approval of the Stock Option Programme 2021-2022</w:t>
            </w:r>
          </w:p>
          <w:p w14:paraId="385F1B07" w14:textId="77777777" w:rsidR="00D3069E" w:rsidRPr="00D3069E" w:rsidRDefault="00D3069E" w:rsidP="00D3069E">
            <w:pPr>
              <w:spacing w:after="120"/>
              <w:jc w:val="both"/>
              <w:rPr>
                <w:rFonts w:cstheme="minorHAnsi"/>
                <w:bCs/>
                <w:color w:val="0D0D0D" w:themeColor="text1" w:themeTint="F2"/>
                <w:lang w:val="en-GB"/>
              </w:rPr>
            </w:pPr>
            <w:r w:rsidRPr="00D3069E">
              <w:rPr>
                <w:rFonts w:cstheme="minorHAnsi"/>
                <w:bCs/>
                <w:color w:val="0D0D0D" w:themeColor="text1" w:themeTint="F2"/>
                <w:lang w:val="en-GB"/>
              </w:rPr>
              <w:t>Approve the Stock Option Programme in the form submitted to the General Meeting and consent to the Supervisory Board of AS Harju Elekter conducting the Stock Option Programme.</w:t>
            </w:r>
          </w:p>
          <w:p w14:paraId="464D7BA8" w14:textId="759DAA0B" w:rsidR="002552EB" w:rsidRPr="000916A3" w:rsidRDefault="002552EB" w:rsidP="009C6517">
            <w:pPr>
              <w:spacing w:after="120"/>
              <w:jc w:val="both"/>
              <w:rPr>
                <w:rFonts w:cstheme="minorHAnsi"/>
                <w:bCs/>
                <w:color w:val="0D0D0D" w:themeColor="text1" w:themeTint="F2"/>
              </w:rPr>
            </w:pPr>
          </w:p>
        </w:tc>
        <w:tc>
          <w:tcPr>
            <w:tcW w:w="2551" w:type="dxa"/>
            <w:gridSpan w:val="2"/>
            <w:tcBorders>
              <w:top w:val="single" w:sz="4" w:space="0" w:color="auto"/>
            </w:tcBorders>
          </w:tcPr>
          <w:p w14:paraId="1805F1F7" w14:textId="77777777" w:rsidR="002552EB" w:rsidRPr="000916A3" w:rsidRDefault="002552EB" w:rsidP="002552EB">
            <w:pPr>
              <w:spacing w:line="276" w:lineRule="auto"/>
              <w:ind w:left="318"/>
              <w:jc w:val="both"/>
              <w:rPr>
                <w:rFonts w:cstheme="minorHAnsi"/>
              </w:rPr>
            </w:pPr>
            <w:r w:rsidRPr="000916A3">
              <w:rPr>
                <w:rFonts w:cstheme="minorHAnsi"/>
              </w:rPr>
              <w:t xml:space="preserve">  </w:t>
            </w:r>
          </w:p>
          <w:p w14:paraId="47ED9F50" w14:textId="5B3205BA" w:rsidR="002552EB" w:rsidRPr="00386E9F" w:rsidRDefault="002552EB" w:rsidP="002552EB">
            <w:pPr>
              <w:spacing w:line="276" w:lineRule="auto"/>
              <w:jc w:val="both"/>
              <w:rPr>
                <w:rFonts w:cstheme="minorHAnsi"/>
                <w:lang w:val="en-US"/>
              </w:rPr>
            </w:pPr>
            <w:r w:rsidRPr="000916A3">
              <w:rPr>
                <w:rFonts w:cstheme="minorHAnsi"/>
              </w:rPr>
              <w:t xml:space="preserve">       </w:t>
            </w:r>
            <w:sdt>
              <w:sdtPr>
                <w:rPr>
                  <w:rFonts w:cstheme="minorHAnsi"/>
                  <w:lang w:val="en-US"/>
                </w:rPr>
                <w:id w:val="806292102"/>
                <w14:checkbox>
                  <w14:checked w14:val="0"/>
                  <w14:checkedState w14:val="2612" w14:font="MS Gothic"/>
                  <w14:uncheckedState w14:val="2610" w14:font="MS Gothic"/>
                </w14:checkbox>
              </w:sdtPr>
              <w:sdtEndPr/>
              <w:sdtContent>
                <w:r w:rsidRPr="00386E9F">
                  <w:rPr>
                    <w:rFonts w:ascii="MS Gothic" w:eastAsia="MS Gothic" w:hAnsi="MS Gothic" w:cstheme="minorHAnsi"/>
                    <w:lang w:val="en-US"/>
                  </w:rPr>
                  <w:t>☐</w:t>
                </w:r>
              </w:sdtContent>
            </w:sdt>
            <w:r w:rsidRPr="00386E9F">
              <w:rPr>
                <w:rFonts w:cstheme="minorHAnsi"/>
                <w:lang w:val="en-US"/>
              </w:rPr>
              <w:t xml:space="preserve"> </w:t>
            </w:r>
            <w:r w:rsidR="00AD0A77">
              <w:rPr>
                <w:rFonts w:cstheme="minorHAnsi"/>
                <w:lang w:val="en-US"/>
              </w:rPr>
              <w:t>FOR</w:t>
            </w:r>
          </w:p>
          <w:p w14:paraId="0205A359" w14:textId="74C84792" w:rsidR="002552EB" w:rsidRPr="00386E9F" w:rsidRDefault="002552EB" w:rsidP="002552EB">
            <w:pPr>
              <w:spacing w:line="276" w:lineRule="auto"/>
              <w:jc w:val="both"/>
              <w:rPr>
                <w:rFonts w:cstheme="minorHAnsi"/>
                <w:lang w:val="en-US"/>
              </w:rPr>
            </w:pPr>
            <w:r w:rsidRPr="00386E9F">
              <w:rPr>
                <w:rFonts w:cstheme="minorHAnsi"/>
                <w:lang w:val="en-US"/>
              </w:rPr>
              <w:t xml:space="preserve">       </w:t>
            </w:r>
            <w:sdt>
              <w:sdtPr>
                <w:rPr>
                  <w:rFonts w:cstheme="minorHAnsi"/>
                  <w:lang w:val="en-US"/>
                </w:rPr>
                <w:id w:val="312224134"/>
                <w14:checkbox>
                  <w14:checked w14:val="0"/>
                  <w14:checkedState w14:val="2612" w14:font="MS Gothic"/>
                  <w14:uncheckedState w14:val="2610" w14:font="MS Gothic"/>
                </w14:checkbox>
              </w:sdtPr>
              <w:sdtEndPr/>
              <w:sdtContent>
                <w:r w:rsidRPr="00386E9F">
                  <w:rPr>
                    <w:rFonts w:ascii="Segoe UI Symbol" w:hAnsi="Segoe UI Symbol" w:cs="Segoe UI Symbol"/>
                    <w:lang w:val="en-US"/>
                  </w:rPr>
                  <w:t>☐</w:t>
                </w:r>
              </w:sdtContent>
            </w:sdt>
            <w:r w:rsidRPr="00386E9F">
              <w:rPr>
                <w:rFonts w:cstheme="minorHAnsi"/>
                <w:lang w:val="en-US"/>
              </w:rPr>
              <w:t xml:space="preserve"> </w:t>
            </w:r>
            <w:r w:rsidR="00AD0A77">
              <w:rPr>
                <w:rFonts w:cstheme="minorHAnsi"/>
                <w:lang w:val="en-US"/>
              </w:rPr>
              <w:t>AGAINST</w:t>
            </w:r>
          </w:p>
          <w:p w14:paraId="79D73C76" w14:textId="28B4B468" w:rsidR="002552EB" w:rsidRPr="00386E9F" w:rsidRDefault="002552EB" w:rsidP="002552EB">
            <w:pPr>
              <w:spacing w:line="276" w:lineRule="auto"/>
              <w:jc w:val="both"/>
              <w:rPr>
                <w:rFonts w:cstheme="minorHAnsi"/>
                <w:lang w:val="en-US"/>
              </w:rPr>
            </w:pPr>
            <w:r w:rsidRPr="00386E9F">
              <w:rPr>
                <w:rFonts w:cstheme="minorHAnsi"/>
                <w:lang w:val="en-US"/>
              </w:rPr>
              <w:t xml:space="preserve">       </w:t>
            </w:r>
            <w:sdt>
              <w:sdtPr>
                <w:rPr>
                  <w:rFonts w:cstheme="minorHAnsi"/>
                  <w:lang w:val="en-US"/>
                </w:rPr>
                <w:id w:val="1312282762"/>
                <w14:checkbox>
                  <w14:checked w14:val="0"/>
                  <w14:checkedState w14:val="2612" w14:font="MS Gothic"/>
                  <w14:uncheckedState w14:val="2610" w14:font="MS Gothic"/>
                </w14:checkbox>
              </w:sdtPr>
              <w:sdtEndPr/>
              <w:sdtContent>
                <w:r w:rsidRPr="00386E9F">
                  <w:rPr>
                    <w:rFonts w:ascii="Segoe UI Symbol" w:hAnsi="Segoe UI Symbol" w:cs="Segoe UI Symbol"/>
                    <w:lang w:val="en-US"/>
                  </w:rPr>
                  <w:t>☐</w:t>
                </w:r>
              </w:sdtContent>
            </w:sdt>
            <w:r w:rsidRPr="00386E9F">
              <w:rPr>
                <w:rFonts w:cstheme="minorHAnsi"/>
                <w:lang w:val="en-US"/>
              </w:rPr>
              <w:t xml:space="preserve"> </w:t>
            </w:r>
            <w:r w:rsidR="00AD0A77">
              <w:rPr>
                <w:rFonts w:cstheme="minorHAnsi"/>
                <w:lang w:val="en-US"/>
              </w:rPr>
              <w:t>UNDECIDED</w:t>
            </w:r>
          </w:p>
          <w:p w14:paraId="258DA95C" w14:textId="030F37AB" w:rsidR="002552EB" w:rsidRPr="00386E9F" w:rsidRDefault="002552EB" w:rsidP="002552EB">
            <w:pPr>
              <w:spacing w:line="276" w:lineRule="auto"/>
              <w:jc w:val="both"/>
              <w:rPr>
                <w:rFonts w:cstheme="minorHAnsi"/>
                <w:lang w:val="en-US"/>
              </w:rPr>
            </w:pPr>
          </w:p>
        </w:tc>
      </w:tr>
    </w:tbl>
    <w:p w14:paraId="5F3BAF69" w14:textId="77777777" w:rsidR="00CA7852" w:rsidRPr="00386E9F" w:rsidRDefault="00CA7852" w:rsidP="00CA7852">
      <w:pPr>
        <w:spacing w:after="0" w:line="240" w:lineRule="auto"/>
        <w:jc w:val="both"/>
        <w:rPr>
          <w:rFonts w:cstheme="minorHAnsi"/>
          <w:lang w:val="en-US"/>
        </w:rPr>
      </w:pPr>
    </w:p>
    <w:p w14:paraId="0FC549A8" w14:textId="77777777" w:rsidR="00942CBF" w:rsidRPr="00386E9F" w:rsidRDefault="00942CBF" w:rsidP="00CA7852">
      <w:pPr>
        <w:spacing w:after="0" w:line="240" w:lineRule="auto"/>
        <w:jc w:val="both"/>
        <w:rPr>
          <w:rFonts w:cstheme="minorHAnsi"/>
          <w:lang w:val="en-US"/>
        </w:rPr>
      </w:pPr>
    </w:p>
    <w:p w14:paraId="1EA764D6" w14:textId="77777777" w:rsidR="009B1351" w:rsidRPr="00386E9F" w:rsidRDefault="009B1351" w:rsidP="009B1351">
      <w:pPr>
        <w:spacing w:after="0" w:line="240" w:lineRule="auto"/>
        <w:jc w:val="both"/>
        <w:rPr>
          <w:rFonts w:cstheme="minorHAnsi"/>
          <w:color w:val="0D0D0D" w:themeColor="text1" w:themeTint="F2"/>
          <w:lang w:val="en-US"/>
        </w:rPr>
      </w:pPr>
      <w:r w:rsidRPr="00386E9F">
        <w:rPr>
          <w:rFonts w:cstheme="minorHAnsi"/>
          <w:color w:val="0D0D0D" w:themeColor="text1" w:themeTint="F2"/>
          <w:lang w:val="en-US"/>
        </w:rPr>
        <w:t>________________________________________</w:t>
      </w:r>
      <w:r w:rsidR="00942CBF" w:rsidRPr="00386E9F">
        <w:rPr>
          <w:rFonts w:cstheme="minorHAnsi"/>
          <w:color w:val="0D0D0D" w:themeColor="text1" w:themeTint="F2"/>
          <w:lang w:val="en-US"/>
        </w:rPr>
        <w:t>____</w:t>
      </w:r>
    </w:p>
    <w:p w14:paraId="16D41F11" w14:textId="6E453A55" w:rsidR="009B1351" w:rsidRPr="00AD0A77" w:rsidRDefault="00AD0A77" w:rsidP="009B1351">
      <w:pPr>
        <w:spacing w:after="0" w:line="240" w:lineRule="auto"/>
        <w:jc w:val="both"/>
        <w:rPr>
          <w:rFonts w:cstheme="minorHAnsi"/>
          <w:i/>
          <w:color w:val="0D0D0D" w:themeColor="text1" w:themeTint="F2"/>
          <w:sz w:val="21"/>
          <w:szCs w:val="21"/>
          <w:lang w:val="en-US"/>
        </w:rPr>
      </w:pPr>
      <w:r w:rsidRPr="00AD0A77">
        <w:rPr>
          <w:rFonts w:cstheme="minorHAnsi"/>
          <w:i/>
          <w:color w:val="0D0D0D" w:themeColor="text1" w:themeTint="F2"/>
          <w:sz w:val="21"/>
          <w:szCs w:val="21"/>
          <w:lang w:val="en-US"/>
        </w:rPr>
        <w:t>Signature in case of voting by post</w:t>
      </w:r>
    </w:p>
    <w:p w14:paraId="62B880ED" w14:textId="77777777" w:rsidR="009B1351" w:rsidRPr="00AD0A77" w:rsidRDefault="009B1351" w:rsidP="00CA7852">
      <w:pPr>
        <w:spacing w:after="0" w:line="240" w:lineRule="auto"/>
        <w:jc w:val="both"/>
        <w:rPr>
          <w:rFonts w:cstheme="minorHAnsi"/>
          <w:color w:val="0D0D0D" w:themeColor="text1" w:themeTint="F2"/>
          <w:sz w:val="21"/>
          <w:szCs w:val="21"/>
          <w:lang w:val="en-US"/>
        </w:rPr>
      </w:pPr>
    </w:p>
    <w:p w14:paraId="5B36F550" w14:textId="553FE636" w:rsidR="00CA7852" w:rsidRPr="00AD0A77" w:rsidRDefault="00AD0A77" w:rsidP="00CA7852">
      <w:pPr>
        <w:spacing w:after="0" w:line="240" w:lineRule="auto"/>
        <w:jc w:val="both"/>
        <w:rPr>
          <w:rFonts w:cstheme="minorHAnsi"/>
          <w:b/>
          <w:bCs/>
          <w:color w:val="0D0D0D" w:themeColor="text1" w:themeTint="F2"/>
          <w:sz w:val="21"/>
          <w:szCs w:val="21"/>
          <w:lang w:val="en-US"/>
        </w:rPr>
      </w:pPr>
      <w:r w:rsidRPr="00AD0A77">
        <w:rPr>
          <w:rFonts w:cstheme="minorHAnsi"/>
          <w:b/>
          <w:bCs/>
          <w:color w:val="0D0D0D" w:themeColor="text1" w:themeTint="F2"/>
          <w:sz w:val="21"/>
          <w:szCs w:val="21"/>
          <w:lang w:val="en-US"/>
        </w:rPr>
        <w:t xml:space="preserve">The completed ballot paper must be sent no later than by 11 </w:t>
      </w:r>
      <w:r w:rsidR="009054C8" w:rsidRPr="00AD0A77">
        <w:rPr>
          <w:rFonts w:cstheme="minorHAnsi"/>
          <w:b/>
          <w:bCs/>
          <w:color w:val="0D0D0D" w:themeColor="text1" w:themeTint="F2"/>
          <w:sz w:val="21"/>
          <w:szCs w:val="21"/>
          <w:lang w:val="en-US"/>
        </w:rPr>
        <w:t>a.m.</w:t>
      </w:r>
      <w:r w:rsidRPr="00AD0A77">
        <w:rPr>
          <w:rFonts w:cstheme="minorHAnsi"/>
          <w:b/>
          <w:bCs/>
          <w:color w:val="0D0D0D" w:themeColor="text1" w:themeTint="F2"/>
          <w:sz w:val="21"/>
          <w:szCs w:val="21"/>
          <w:lang w:val="en-US"/>
        </w:rPr>
        <w:t xml:space="preserve"> on 28 April 2021:</w:t>
      </w:r>
    </w:p>
    <w:p w14:paraId="4E989A6A" w14:textId="69DDACE1" w:rsidR="00AD0A77" w:rsidRPr="00AD0A77" w:rsidRDefault="00AD0A77" w:rsidP="00AD0A77">
      <w:pPr>
        <w:pStyle w:val="ListParagraph"/>
        <w:numPr>
          <w:ilvl w:val="0"/>
          <w:numId w:val="1"/>
        </w:numPr>
        <w:ind w:left="284" w:hanging="284"/>
        <w:jc w:val="both"/>
        <w:rPr>
          <w:rFonts w:asciiTheme="minorHAnsi" w:hAnsiTheme="minorHAnsi" w:cstheme="minorHAnsi"/>
          <w:color w:val="0D0D0D" w:themeColor="text1" w:themeTint="F2"/>
          <w:sz w:val="21"/>
          <w:szCs w:val="21"/>
          <w:lang w:val="en-US"/>
        </w:rPr>
      </w:pPr>
      <w:r w:rsidRPr="00AD0A77">
        <w:rPr>
          <w:rFonts w:asciiTheme="minorHAnsi" w:hAnsiTheme="minorHAnsi" w:cstheme="minorHAnsi"/>
          <w:color w:val="0D0D0D" w:themeColor="text1" w:themeTint="F2"/>
          <w:sz w:val="21"/>
          <w:szCs w:val="21"/>
          <w:lang w:val="en-US"/>
        </w:rPr>
        <w:t xml:space="preserve">in case of voting by email, send the digitally signed ballot to </w:t>
      </w:r>
      <w:hyperlink r:id="rId7" w:history="1">
        <w:r w:rsidRPr="00AD0A77">
          <w:rPr>
            <w:rStyle w:val="Hyperlink"/>
            <w:rFonts w:asciiTheme="minorHAnsi" w:hAnsiTheme="minorHAnsi" w:cstheme="minorHAnsi"/>
            <w:sz w:val="21"/>
            <w:szCs w:val="21"/>
            <w:lang w:val="en-US"/>
          </w:rPr>
          <w:t>yldkoosolek@harjuelekter.com</w:t>
        </w:r>
      </w:hyperlink>
      <w:r w:rsidRPr="00AD0A77">
        <w:rPr>
          <w:rFonts w:asciiTheme="minorHAnsi" w:hAnsiTheme="minorHAnsi" w:cstheme="minorHAnsi"/>
          <w:color w:val="0D0D0D" w:themeColor="text1" w:themeTint="F2"/>
          <w:sz w:val="21"/>
          <w:szCs w:val="21"/>
          <w:lang w:val="en-US"/>
        </w:rPr>
        <w:t xml:space="preserve"> and </w:t>
      </w:r>
    </w:p>
    <w:p w14:paraId="4F68B22B" w14:textId="05FF367B" w:rsidR="00AD0A77" w:rsidRPr="00AD0A77" w:rsidRDefault="00AD0A77" w:rsidP="00AD0A77">
      <w:pPr>
        <w:pStyle w:val="ListParagraph"/>
        <w:numPr>
          <w:ilvl w:val="0"/>
          <w:numId w:val="1"/>
        </w:numPr>
        <w:ind w:left="284" w:hanging="284"/>
        <w:jc w:val="both"/>
        <w:rPr>
          <w:rFonts w:asciiTheme="minorHAnsi" w:hAnsiTheme="minorHAnsi" w:cstheme="minorHAnsi"/>
          <w:color w:val="0D0D0D" w:themeColor="text1" w:themeTint="F2"/>
          <w:sz w:val="21"/>
          <w:szCs w:val="21"/>
          <w:lang w:val="en-US"/>
        </w:rPr>
      </w:pPr>
      <w:r w:rsidRPr="00AD0A77">
        <w:rPr>
          <w:rFonts w:asciiTheme="minorHAnsi" w:hAnsiTheme="minorHAnsi" w:cstheme="minorHAnsi"/>
          <w:color w:val="0D0D0D" w:themeColor="text1" w:themeTint="F2"/>
          <w:sz w:val="21"/>
          <w:szCs w:val="21"/>
          <w:lang w:val="en-US"/>
        </w:rPr>
        <w:t>in case of voting by post, send the handwritten ballot with a copy of the personal data page of the identity document to AS Harju Elekter at Paldiski mnt 31, Keila 76606, Estonia.</w:t>
      </w:r>
    </w:p>
    <w:p w14:paraId="6E4F5277" w14:textId="77777777" w:rsidR="00AD0A77" w:rsidRPr="00AD0A77" w:rsidRDefault="00AD0A77" w:rsidP="00CA7852">
      <w:pPr>
        <w:spacing w:after="0" w:line="240" w:lineRule="auto"/>
        <w:jc w:val="both"/>
        <w:rPr>
          <w:rFonts w:cstheme="minorHAnsi"/>
          <w:b/>
          <w:bCs/>
          <w:color w:val="0D0D0D" w:themeColor="text1" w:themeTint="F2"/>
        </w:rPr>
      </w:pPr>
    </w:p>
    <w:p w14:paraId="21A40C33" w14:textId="2AD9BEAA" w:rsidR="00B52CC9" w:rsidRPr="00AD0A77" w:rsidRDefault="00B52CC9" w:rsidP="00AD0A77">
      <w:pPr>
        <w:jc w:val="both"/>
        <w:rPr>
          <w:rFonts w:cstheme="minorHAnsi"/>
          <w:color w:val="0D0D0D" w:themeColor="text1" w:themeTint="F2"/>
          <w:lang w:val="en-US"/>
        </w:rPr>
      </w:pPr>
    </w:p>
    <w:sectPr w:rsidR="00B52CC9" w:rsidRPr="00AD0A77" w:rsidSect="009B1351">
      <w:headerReference w:type="default" r:id="rId8"/>
      <w:foot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CC896" w14:textId="77777777" w:rsidR="00972C02" w:rsidRDefault="00972C02">
      <w:pPr>
        <w:spacing w:after="0" w:line="240" w:lineRule="auto"/>
      </w:pPr>
      <w:r>
        <w:separator/>
      </w:r>
    </w:p>
  </w:endnote>
  <w:endnote w:type="continuationSeparator" w:id="0">
    <w:p w14:paraId="35C1EEFC" w14:textId="77777777" w:rsidR="00972C02" w:rsidRDefault="0097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s Gothic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718557"/>
      <w:docPartObj>
        <w:docPartGallery w:val="Page Numbers (Bottom of Page)"/>
        <w:docPartUnique/>
      </w:docPartObj>
    </w:sdtPr>
    <w:sdtEndPr/>
    <w:sdtContent>
      <w:p w14:paraId="32907F78" w14:textId="77777777" w:rsidR="00A15A68" w:rsidRDefault="00A15A68">
        <w:pPr>
          <w:pStyle w:val="Footer"/>
          <w:jc w:val="right"/>
          <w:rPr>
            <w:sz w:val="16"/>
            <w:szCs w:val="16"/>
          </w:rPr>
        </w:pPr>
      </w:p>
      <w:p w14:paraId="65687313" w14:textId="260F432B" w:rsidR="00A15A68" w:rsidRDefault="00A15A68">
        <w:pPr>
          <w:pStyle w:val="Footer"/>
          <w:jc w:val="right"/>
        </w:pPr>
        <w:r>
          <w:fldChar w:fldCharType="begin"/>
        </w:r>
        <w:r>
          <w:instrText>PAGE   \* MERGEFORMAT</w:instrText>
        </w:r>
        <w:r>
          <w:fldChar w:fldCharType="separate"/>
        </w:r>
        <w:r>
          <w:t>2</w:t>
        </w:r>
        <w:r>
          <w:fldChar w:fldCharType="end"/>
        </w:r>
      </w:p>
    </w:sdtContent>
  </w:sdt>
  <w:p w14:paraId="15658656" w14:textId="77777777" w:rsidR="00A15A68" w:rsidRDefault="00A15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4892" w14:textId="77777777" w:rsidR="00972C02" w:rsidRDefault="00972C02">
      <w:pPr>
        <w:spacing w:after="0" w:line="240" w:lineRule="auto"/>
      </w:pPr>
      <w:r>
        <w:separator/>
      </w:r>
    </w:p>
  </w:footnote>
  <w:footnote w:type="continuationSeparator" w:id="0">
    <w:p w14:paraId="626158A3" w14:textId="77777777" w:rsidR="00972C02" w:rsidRDefault="00972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E905" w14:textId="25F37BC2" w:rsidR="003A4918" w:rsidRDefault="003A4918">
    <w:pPr>
      <w:pStyle w:val="Header"/>
    </w:pPr>
    <w:r>
      <w:rPr>
        <w:noProof/>
        <w:lang w:eastAsia="et-EE"/>
      </w:rPr>
      <w:drawing>
        <wp:inline distT="0" distB="0" distL="0" distR="0" wp14:anchorId="08DF758E" wp14:editId="7FAD8546">
          <wp:extent cx="2390503" cy="301927"/>
          <wp:effectExtent l="0" t="0" r="0" b="317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50992" cy="309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77998"/>
    <w:multiLevelType w:val="hybridMultilevel"/>
    <w:tmpl w:val="5E2429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1C1278F"/>
    <w:multiLevelType w:val="hybridMultilevel"/>
    <w:tmpl w:val="91B4245E"/>
    <w:lvl w:ilvl="0" w:tplc="0226CDB8">
      <w:start w:val="1"/>
      <w:numFmt w:val="bullet"/>
      <w:lvlText w:val="-"/>
      <w:lvlJc w:val="left"/>
      <w:pPr>
        <w:ind w:left="720" w:hanging="360"/>
      </w:pPr>
      <w:rPr>
        <w:rFonts w:ascii="News Gothic Std" w:eastAsiaTheme="minorEastAsia" w:hAnsi="News Gothic Std"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52"/>
    <w:rsid w:val="000916A3"/>
    <w:rsid w:val="000B0B87"/>
    <w:rsid w:val="000D704A"/>
    <w:rsid w:val="000E4F64"/>
    <w:rsid w:val="000F4C06"/>
    <w:rsid w:val="001209BF"/>
    <w:rsid w:val="00157262"/>
    <w:rsid w:val="0020259D"/>
    <w:rsid w:val="002541C2"/>
    <w:rsid w:val="002552EB"/>
    <w:rsid w:val="002643D1"/>
    <w:rsid w:val="00293783"/>
    <w:rsid w:val="002C30AC"/>
    <w:rsid w:val="003520C3"/>
    <w:rsid w:val="00385091"/>
    <w:rsid w:val="00386E9F"/>
    <w:rsid w:val="003A4918"/>
    <w:rsid w:val="004270BA"/>
    <w:rsid w:val="00470ED0"/>
    <w:rsid w:val="004A3C5D"/>
    <w:rsid w:val="004B7ADA"/>
    <w:rsid w:val="004D1FC0"/>
    <w:rsid w:val="00545FA2"/>
    <w:rsid w:val="00574543"/>
    <w:rsid w:val="0057504E"/>
    <w:rsid w:val="00591FCF"/>
    <w:rsid w:val="005D7BCC"/>
    <w:rsid w:val="00642317"/>
    <w:rsid w:val="006D04D4"/>
    <w:rsid w:val="006F4049"/>
    <w:rsid w:val="00726DBB"/>
    <w:rsid w:val="00746A8D"/>
    <w:rsid w:val="00790C0F"/>
    <w:rsid w:val="008927C5"/>
    <w:rsid w:val="008F0372"/>
    <w:rsid w:val="009054C8"/>
    <w:rsid w:val="00942CBF"/>
    <w:rsid w:val="00972C02"/>
    <w:rsid w:val="00983C84"/>
    <w:rsid w:val="00987FCB"/>
    <w:rsid w:val="009B1351"/>
    <w:rsid w:val="009C6517"/>
    <w:rsid w:val="009D5D75"/>
    <w:rsid w:val="00A026F9"/>
    <w:rsid w:val="00A135C8"/>
    <w:rsid w:val="00A15A68"/>
    <w:rsid w:val="00AA16D4"/>
    <w:rsid w:val="00AA4A60"/>
    <w:rsid w:val="00AD0A77"/>
    <w:rsid w:val="00AD1549"/>
    <w:rsid w:val="00B52CC9"/>
    <w:rsid w:val="00B56654"/>
    <w:rsid w:val="00B96DA1"/>
    <w:rsid w:val="00BB0867"/>
    <w:rsid w:val="00BC561D"/>
    <w:rsid w:val="00BF6376"/>
    <w:rsid w:val="00C400C6"/>
    <w:rsid w:val="00C611BF"/>
    <w:rsid w:val="00CA7852"/>
    <w:rsid w:val="00CE17DB"/>
    <w:rsid w:val="00D3069E"/>
    <w:rsid w:val="00E2287A"/>
    <w:rsid w:val="00E6663F"/>
    <w:rsid w:val="00EB1D63"/>
    <w:rsid w:val="00EC2C80"/>
    <w:rsid w:val="00EC51FF"/>
    <w:rsid w:val="00EF30A9"/>
    <w:rsid w:val="00FA0EF8"/>
    <w:rsid w:val="00FA4CBF"/>
    <w:rsid w:val="00FC11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74D54"/>
  <w15:chartTrackingRefBased/>
  <w15:docId w15:val="{70A055CA-9B98-4050-ADD9-04AEEEA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8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852"/>
    <w:pPr>
      <w:spacing w:after="0" w:line="240" w:lineRule="auto"/>
      <w:ind w:left="708"/>
    </w:pPr>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unhideWhenUsed/>
    <w:rsid w:val="00CA7852"/>
    <w:rPr>
      <w:color w:val="0563C1" w:themeColor="hyperlink"/>
      <w:u w:val="single"/>
    </w:rPr>
  </w:style>
  <w:style w:type="character" w:styleId="UnresolvedMention">
    <w:name w:val="Unresolved Mention"/>
    <w:basedOn w:val="DefaultParagraphFont"/>
    <w:uiPriority w:val="99"/>
    <w:semiHidden/>
    <w:unhideWhenUsed/>
    <w:rsid w:val="00C611BF"/>
    <w:rPr>
      <w:color w:val="605E5C"/>
      <w:shd w:val="clear" w:color="auto" w:fill="E1DFDD"/>
    </w:rPr>
  </w:style>
  <w:style w:type="paragraph" w:styleId="Header">
    <w:name w:val="header"/>
    <w:basedOn w:val="Normal"/>
    <w:link w:val="HeaderChar"/>
    <w:uiPriority w:val="99"/>
    <w:unhideWhenUsed/>
    <w:rsid w:val="003A49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4918"/>
  </w:style>
  <w:style w:type="paragraph" w:styleId="Footer">
    <w:name w:val="footer"/>
    <w:basedOn w:val="Normal"/>
    <w:link w:val="FooterChar"/>
    <w:uiPriority w:val="99"/>
    <w:unhideWhenUsed/>
    <w:rsid w:val="003A49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ldkoosolek@harjuelek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635</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Tallinna Kaubamaja Grupp AS</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Müür</dc:creator>
  <cp:keywords/>
  <dc:description/>
  <cp:lastModifiedBy>Ursula Joon</cp:lastModifiedBy>
  <cp:revision>70</cp:revision>
  <cp:lastPrinted>2021-03-30T06:54:00Z</cp:lastPrinted>
  <dcterms:created xsi:type="dcterms:W3CDTF">2021-03-25T20:26:00Z</dcterms:created>
  <dcterms:modified xsi:type="dcterms:W3CDTF">2021-03-30T22:18:00Z</dcterms:modified>
</cp:coreProperties>
</file>